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9" w:rsidRDefault="00F02780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АКТ</w:t>
      </w:r>
    </w:p>
    <w:p w:rsidR="00795CE9" w:rsidRDefault="009B572E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По результатам  проведенной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внешней проверк</w:t>
      </w:r>
      <w:r w:rsidR="00793CCE">
        <w:rPr>
          <w:rFonts w:ascii="Times New Roman" w:hAnsi="Times New Roman" w:cs="Times New Roman"/>
          <w:b/>
          <w:sz w:val="28"/>
          <w:szCs w:val="28"/>
        </w:rPr>
        <w:t>и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</w:t>
      </w:r>
      <w:r w:rsidR="003871B9">
        <w:rPr>
          <w:rFonts w:ascii="Times New Roman" w:hAnsi="Times New Roman" w:cs="Times New Roman"/>
          <w:b/>
          <w:sz w:val="28"/>
          <w:szCs w:val="28"/>
        </w:rPr>
        <w:t xml:space="preserve">отдела </w:t>
      </w:r>
      <w:r w:rsidR="009839D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7E0E0E">
        <w:rPr>
          <w:rFonts w:ascii="Times New Roman" w:hAnsi="Times New Roman" w:cs="Times New Roman"/>
          <w:b/>
          <w:sz w:val="28"/>
          <w:szCs w:val="28"/>
        </w:rPr>
        <w:t>физической культур</w:t>
      </w:r>
      <w:r w:rsidR="009839DE">
        <w:rPr>
          <w:rFonts w:ascii="Times New Roman" w:hAnsi="Times New Roman" w:cs="Times New Roman"/>
          <w:b/>
          <w:sz w:val="28"/>
          <w:szCs w:val="28"/>
        </w:rPr>
        <w:t>е</w:t>
      </w:r>
      <w:r w:rsidR="007E0E0E">
        <w:rPr>
          <w:rFonts w:ascii="Times New Roman" w:hAnsi="Times New Roman" w:cs="Times New Roman"/>
          <w:b/>
          <w:sz w:val="28"/>
          <w:szCs w:val="28"/>
        </w:rPr>
        <w:t xml:space="preserve"> и спорт</w:t>
      </w:r>
      <w:r w:rsidR="009839DE">
        <w:rPr>
          <w:rFonts w:ascii="Times New Roman" w:hAnsi="Times New Roman" w:cs="Times New Roman"/>
          <w:b/>
          <w:sz w:val="28"/>
          <w:szCs w:val="28"/>
        </w:rPr>
        <w:t>у</w:t>
      </w:r>
      <w:r w:rsidR="007E0E0E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677B80">
        <w:rPr>
          <w:rFonts w:ascii="Times New Roman" w:hAnsi="Times New Roman" w:cs="Times New Roman"/>
          <w:b/>
          <w:sz w:val="28"/>
          <w:szCs w:val="28"/>
        </w:rPr>
        <w:t xml:space="preserve"> МО Тбилисский район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114C2">
        <w:rPr>
          <w:rFonts w:ascii="Times New Roman" w:hAnsi="Times New Roman" w:cs="Times New Roman"/>
          <w:b/>
          <w:sz w:val="28"/>
          <w:szCs w:val="28"/>
        </w:rPr>
        <w:t>4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795CE9" w:rsidRPr="00972D9A" w:rsidRDefault="00243183" w:rsidP="00972D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20.03.2015-30.03.2015г</w:t>
      </w:r>
      <w:r>
        <w:rPr>
          <w:rFonts w:ascii="Times New Roman" w:hAnsi="Times New Roman" w:cs="Times New Roman"/>
          <w:sz w:val="28"/>
          <w:szCs w:val="28"/>
        </w:rPr>
        <w:tab/>
      </w:r>
      <w:r w:rsidR="00A569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95CE9" w:rsidRPr="00972D9A">
        <w:rPr>
          <w:rFonts w:ascii="Times New Roman" w:hAnsi="Times New Roman" w:cs="Times New Roman"/>
          <w:sz w:val="28"/>
          <w:szCs w:val="28"/>
        </w:rPr>
        <w:t>ст. Тбилисская</w:t>
      </w:r>
    </w:p>
    <w:p w:rsidR="006D6B95" w:rsidRDefault="006D6B95" w:rsidP="00677B8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3CCE" w:rsidRPr="00793CCE" w:rsidRDefault="004B6045" w:rsidP="00677B80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а основании   </w:t>
      </w:r>
      <w:r w:rsidR="003C7536" w:rsidRPr="00793CCE">
        <w:rPr>
          <w:rFonts w:ascii="Times New Roman" w:hAnsi="Times New Roman" w:cs="Times New Roman"/>
          <w:sz w:val="28"/>
          <w:szCs w:val="28"/>
        </w:rPr>
        <w:t>ст. 9  федерального закона от 7 февраля 2011  № 6-ФЗ,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793CCE">
        <w:rPr>
          <w:rFonts w:ascii="Times New Roman" w:hAnsi="Times New Roman" w:cs="Times New Roman"/>
          <w:sz w:val="28"/>
          <w:szCs w:val="28"/>
        </w:rPr>
        <w:t>п.1</w:t>
      </w:r>
      <w:r w:rsidR="005212E5">
        <w:rPr>
          <w:rFonts w:ascii="Times New Roman" w:hAnsi="Times New Roman" w:cs="Times New Roman"/>
          <w:sz w:val="28"/>
          <w:szCs w:val="28"/>
        </w:rPr>
        <w:t>.1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 на 201</w:t>
      </w:r>
      <w:r w:rsidR="005114C2">
        <w:rPr>
          <w:rFonts w:ascii="Times New Roman" w:hAnsi="Times New Roman" w:cs="Times New Roman"/>
          <w:sz w:val="28"/>
          <w:szCs w:val="28"/>
        </w:rPr>
        <w:t>5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, 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нами, 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аудитором  контрольно-счетной палаты  Еленой Михайловной  </w:t>
      </w:r>
      <w:proofErr w:type="spellStart"/>
      <w:r w:rsidR="00230AAB" w:rsidRPr="00793CCE">
        <w:rPr>
          <w:rFonts w:ascii="Times New Roman" w:hAnsi="Times New Roman" w:cs="Times New Roman"/>
          <w:sz w:val="28"/>
          <w:szCs w:val="28"/>
        </w:rPr>
        <w:t>Толубаевой</w:t>
      </w:r>
      <w:proofErr w:type="spellEnd"/>
      <w:r w:rsidR="00230AAB" w:rsidRPr="00793CCE">
        <w:rPr>
          <w:rFonts w:ascii="Times New Roman" w:hAnsi="Times New Roman" w:cs="Times New Roman"/>
          <w:sz w:val="28"/>
          <w:szCs w:val="28"/>
        </w:rPr>
        <w:t xml:space="preserve">,  </w:t>
      </w:r>
      <w:r w:rsidR="00945D65">
        <w:rPr>
          <w:rFonts w:ascii="Times New Roman" w:hAnsi="Times New Roman" w:cs="Times New Roman"/>
          <w:sz w:val="28"/>
          <w:szCs w:val="28"/>
        </w:rPr>
        <w:t>инспектором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контрольно-счетной палаты </w:t>
      </w:r>
      <w:proofErr w:type="spellStart"/>
      <w:r w:rsidR="005114C2">
        <w:rPr>
          <w:rFonts w:ascii="Times New Roman" w:hAnsi="Times New Roman" w:cs="Times New Roman"/>
          <w:sz w:val="28"/>
          <w:szCs w:val="28"/>
        </w:rPr>
        <w:t>Поставничевой</w:t>
      </w:r>
      <w:proofErr w:type="spellEnd"/>
      <w:r w:rsidR="005114C2">
        <w:rPr>
          <w:rFonts w:ascii="Times New Roman" w:hAnsi="Times New Roman" w:cs="Times New Roman"/>
          <w:sz w:val="28"/>
          <w:szCs w:val="28"/>
        </w:rPr>
        <w:t xml:space="preserve"> Яной Сергеевной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 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годовой бюджетной отчетности </w:t>
      </w:r>
      <w:r w:rsidR="00677B80" w:rsidRPr="00677B80">
        <w:rPr>
          <w:rFonts w:ascii="Times New Roman" w:hAnsi="Times New Roman" w:cs="Times New Roman"/>
          <w:sz w:val="28"/>
          <w:szCs w:val="28"/>
        </w:rPr>
        <w:t>администрации МО 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201</w:t>
      </w:r>
      <w:r w:rsidR="005114C2">
        <w:rPr>
          <w:rFonts w:ascii="Times New Roman" w:hAnsi="Times New Roman" w:cs="Times New Roman"/>
          <w:sz w:val="28"/>
          <w:szCs w:val="28"/>
        </w:rPr>
        <w:t>4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230AAB"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677B80">
      <w:pPr>
        <w:spacing w:after="0"/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Перечень вопросов  для проверки:</w:t>
      </w:r>
    </w:p>
    <w:p w:rsidR="00396914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>1) полнота объема  годовой бюджетной отчетности  со всеми необходимыми приложениями</w:t>
      </w:r>
      <w:r w:rsidR="00417805">
        <w:rPr>
          <w:rFonts w:ascii="Times New Roman" w:hAnsi="Times New Roman" w:cs="Times New Roman"/>
          <w:sz w:val="28"/>
          <w:szCs w:val="28"/>
        </w:rPr>
        <w:t xml:space="preserve"> и формами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2)  соблюдение контрольных соотношений форм годовой бюджетной отчетности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 xml:space="preserve">) соблюдение сроков сдачи  годовой бюджетной отчетности                                          </w:t>
      </w:r>
    </w:p>
    <w:p w:rsidR="009B572E" w:rsidRPr="00795CE9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</w:p>
    <w:p w:rsidR="00795CE9" w:rsidRDefault="00795CE9" w:rsidP="00795CE9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В ходе проверки были  использованы</w:t>
      </w:r>
      <w:r w:rsid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учреждени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я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417805">
      <w:pPr>
        <w:autoSpaceDE w:val="0"/>
        <w:autoSpaceDN w:val="0"/>
        <w:adjustRightInd w:val="0"/>
        <w:spacing w:before="108" w:after="108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417805">
      <w:pPr>
        <w:autoSpaceDE w:val="0"/>
        <w:autoSpaceDN w:val="0"/>
        <w:adjustRightInd w:val="0"/>
        <w:spacing w:before="108" w:after="108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</w:p>
    <w:p w:rsidR="001670B9" w:rsidRDefault="00417805" w:rsidP="001670B9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D11CD">
        <w:rPr>
          <w:rFonts w:ascii="Times New Roman" w:hAnsi="Times New Roman" w:cs="Times New Roman"/>
          <w:bCs/>
          <w:sz w:val="28"/>
          <w:szCs w:val="28"/>
        </w:rPr>
        <w:t>И</w:t>
      </w:r>
      <w:r w:rsidR="00DD11CD" w:rsidRPr="00CE0C4A">
        <w:rPr>
          <w:rFonts w:ascii="Times New Roman" w:hAnsi="Times New Roman" w:cs="Times New Roman"/>
          <w:sz w:val="28"/>
          <w:szCs w:val="28"/>
        </w:rPr>
        <w:t>нструкци</w:t>
      </w:r>
      <w:r w:rsidR="00DD11CD">
        <w:rPr>
          <w:rFonts w:ascii="Times New Roman" w:hAnsi="Times New Roman" w:cs="Times New Roman"/>
          <w:sz w:val="28"/>
          <w:szCs w:val="28"/>
        </w:rPr>
        <w:t>я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 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</w:t>
      </w:r>
      <w:r w:rsidR="00DD11CD">
        <w:rPr>
          <w:rFonts w:ascii="Times New Roman" w:hAnsi="Times New Roman" w:cs="Times New Roman"/>
          <w:sz w:val="28"/>
          <w:szCs w:val="28"/>
        </w:rPr>
        <w:t>;</w:t>
      </w:r>
      <w:r w:rsidR="001670B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95CE9" w:rsidRPr="00795CE9" w:rsidRDefault="00795CE9" w:rsidP="00CF54D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- Годовой отчет </w:t>
      </w:r>
      <w:r w:rsidR="003871B9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C61C7A">
        <w:rPr>
          <w:rFonts w:ascii="Times New Roman" w:hAnsi="Times New Roman" w:cs="Times New Roman"/>
          <w:sz w:val="28"/>
          <w:szCs w:val="28"/>
        </w:rPr>
        <w:t>по ФК и С администрации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МО Тбилисский район </w:t>
      </w:r>
      <w:r w:rsidR="00717828">
        <w:rPr>
          <w:rFonts w:ascii="Times New Roman" w:hAnsi="Times New Roman" w:cs="Times New Roman"/>
          <w:sz w:val="28"/>
          <w:szCs w:val="28"/>
        </w:rPr>
        <w:t xml:space="preserve">за </w:t>
      </w:r>
      <w:r w:rsidRPr="00795CE9">
        <w:rPr>
          <w:rFonts w:ascii="Times New Roman" w:hAnsi="Times New Roman" w:cs="Times New Roman"/>
          <w:sz w:val="28"/>
          <w:szCs w:val="28"/>
        </w:rPr>
        <w:t>201</w:t>
      </w:r>
      <w:r w:rsidR="005114C2"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год; </w:t>
      </w:r>
    </w:p>
    <w:p w:rsidR="00BB368F" w:rsidRDefault="006C6A22" w:rsidP="00CF54DC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Главная книга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</w:t>
      </w:r>
      <w:r w:rsidR="003871B9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C61C7A">
        <w:rPr>
          <w:rFonts w:ascii="Times New Roman" w:hAnsi="Times New Roman" w:cs="Times New Roman"/>
          <w:sz w:val="28"/>
          <w:szCs w:val="28"/>
        </w:rPr>
        <w:t>по ФК и</w:t>
      </w:r>
      <w:proofErr w:type="gramStart"/>
      <w:r w:rsidR="00C61C7A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C61C7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61C7A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C61C7A">
        <w:rPr>
          <w:rFonts w:ascii="Times New Roman" w:hAnsi="Times New Roman" w:cs="Times New Roman"/>
          <w:sz w:val="28"/>
          <w:szCs w:val="28"/>
        </w:rPr>
        <w:t xml:space="preserve"> МО </w:t>
      </w:r>
      <w:r w:rsidR="00677B80" w:rsidRPr="00677B80">
        <w:rPr>
          <w:rFonts w:ascii="Times New Roman" w:hAnsi="Times New Roman" w:cs="Times New Roman"/>
          <w:sz w:val="28"/>
          <w:szCs w:val="28"/>
        </w:rPr>
        <w:t>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5CE9" w:rsidRPr="00795CE9">
        <w:rPr>
          <w:rFonts w:ascii="Times New Roman" w:hAnsi="Times New Roman" w:cs="Times New Roman"/>
          <w:sz w:val="28"/>
          <w:szCs w:val="28"/>
        </w:rPr>
        <w:t>за 201</w:t>
      </w:r>
      <w:r w:rsidR="005114C2">
        <w:rPr>
          <w:rFonts w:ascii="Times New Roman" w:hAnsi="Times New Roman" w:cs="Times New Roman"/>
          <w:sz w:val="28"/>
          <w:szCs w:val="28"/>
        </w:rPr>
        <w:t>4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 w:rsidR="009647C4">
        <w:rPr>
          <w:rFonts w:ascii="Times New Roman" w:hAnsi="Times New Roman" w:cs="Times New Roman"/>
          <w:sz w:val="28"/>
          <w:szCs w:val="28"/>
        </w:rPr>
        <w:t>.</w:t>
      </w:r>
      <w:r w:rsidR="00C3133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54DC" w:rsidRDefault="00C31333" w:rsidP="00CF54DC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795CE9" w:rsidRDefault="009647C4" w:rsidP="006F60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внешней 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проверки   установлено: </w:t>
      </w:r>
    </w:p>
    <w:p w:rsidR="00D52E09" w:rsidRDefault="00D52E09" w:rsidP="006F60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661B5" w:rsidRPr="00EC1DE8" w:rsidRDefault="002661B5" w:rsidP="00F02780">
      <w:pPr>
        <w:pStyle w:val="aff3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C1DE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Отдел по физической культуре и спорту администрации муниципального образования Тбилисский район, </w:t>
      </w:r>
      <w:r w:rsidRPr="00EC1DE8">
        <w:rPr>
          <w:rFonts w:ascii="Times New Roman" w:hAnsi="Times New Roman" w:cs="Times New Roman"/>
          <w:sz w:val="28"/>
          <w:szCs w:val="28"/>
          <w:lang w:eastAsia="ar-SA"/>
        </w:rPr>
        <w:t>сокращенное наименование отдел ФК и С МО Тбилисский район, является структурным подразделением администрации муниципального образования Тбилисский район и осуществляет свою деятельность</w:t>
      </w:r>
      <w:r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EC1DE8">
        <w:rPr>
          <w:rFonts w:ascii="Times New Roman" w:hAnsi="Times New Roman" w:cs="Times New Roman"/>
          <w:sz w:val="28"/>
          <w:szCs w:val="28"/>
          <w:lang w:eastAsia="ar-SA"/>
        </w:rPr>
        <w:t xml:space="preserve"> направленную </w:t>
      </w:r>
      <w:r w:rsidR="00F02780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EC1DE8">
        <w:rPr>
          <w:rFonts w:ascii="Times New Roman" w:hAnsi="Times New Roman" w:cs="Times New Roman"/>
          <w:sz w:val="28"/>
          <w:szCs w:val="28"/>
          <w:lang w:eastAsia="ar-SA"/>
        </w:rPr>
        <w:t>а развитие физической культуры и спорта на территории района. Отдел является юридическим лицом.</w:t>
      </w:r>
    </w:p>
    <w:p w:rsidR="002661B5" w:rsidRPr="00EC1DE8" w:rsidRDefault="002661B5" w:rsidP="002661B5">
      <w:pPr>
        <w:pStyle w:val="aff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EC1DE8">
        <w:rPr>
          <w:rFonts w:ascii="Times New Roman" w:hAnsi="Times New Roman" w:cs="Times New Roman"/>
          <w:sz w:val="28"/>
          <w:szCs w:val="28"/>
          <w:lang w:eastAsia="ar-SA"/>
        </w:rPr>
        <w:t xml:space="preserve">Юридический адрес: 352360, Краснодарский край, ст. Тбилисская, ул. Первомайская, 17. В установленном порядке зарегистрирован в налоговом органе </w:t>
      </w:r>
      <w:r w:rsidRPr="00EC1DE8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Межрайонной ИФНС России № 5 по Краснодарскому краю (территориальный участок 2351 по Тбилисскому району) ИНН 2351012048 КПП 235101001 ОГРН 1072351000589. </w:t>
      </w:r>
    </w:p>
    <w:p w:rsidR="002661B5" w:rsidRPr="00EC1DE8" w:rsidRDefault="002661B5" w:rsidP="002661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C1DE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Учредителем Отдела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ФК и С МО Тбилисский район</w:t>
      </w:r>
      <w:r w:rsidRPr="00EC1DE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является администрация муниципального образования Тбилисский район.</w:t>
      </w:r>
    </w:p>
    <w:p w:rsidR="002661B5" w:rsidRPr="00EC1DE8" w:rsidRDefault="002661B5" w:rsidP="002661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C1DE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>Бухгалтерский учет ведет муниципальное казенное учреждение «Централизованная бухгалтерия муниципального образования Тбилисский район» на основании договора о передаче полномочий по ведению бухгалтерского учета № 00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5</w:t>
      </w:r>
      <w:r w:rsidRPr="00EC1DE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от 08 декабря 2011 года.</w:t>
      </w:r>
      <w:r w:rsidRPr="00870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Бюджетный учет в организации осуществляется на основании Закона от 6 декабря 2011 г. № 402-ФЗ «О бухгалтерском учете», в соответствии с Приказами Минфина России от 01.12.2010 года №157 н «Об утверждении Единого плана счетов бухгалтерского учета для органов государственной власти( 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муниципальных) учреждений и Инструкции по его применению»; </w:t>
      </w:r>
      <w:r w:rsidRPr="007106F5">
        <w:rPr>
          <w:rFonts w:ascii="Times New Roman" w:hAnsi="Times New Roman" w:cs="Times New Roman"/>
          <w:bCs/>
          <w:sz w:val="28"/>
          <w:szCs w:val="28"/>
        </w:rPr>
        <w:t>от 6 декабря 2010 г. N 162н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утверждении Плана счетов бюджетного учета и инструкции по его применению».</w:t>
      </w:r>
    </w:p>
    <w:p w:rsidR="002661B5" w:rsidRPr="000A2267" w:rsidRDefault="002661B5" w:rsidP="002661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ar-SA"/>
        </w:rPr>
      </w:pPr>
      <w:r w:rsidRPr="00EC1DE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0A226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ar-SA"/>
        </w:rPr>
        <w:t>Отделу ФК и С МО Тбилисский район открыты лицевые счета в финансовом управлении муниципального образования Тбилисский район:</w:t>
      </w:r>
    </w:p>
    <w:p w:rsidR="002661B5" w:rsidRPr="000A2267" w:rsidRDefault="002661B5" w:rsidP="002661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ar-SA"/>
        </w:rPr>
      </w:pPr>
      <w:r w:rsidRPr="000A226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ar-SA"/>
        </w:rPr>
        <w:t xml:space="preserve">929110070; 929410070. </w:t>
      </w:r>
    </w:p>
    <w:p w:rsidR="002661B5" w:rsidRPr="00C77E84" w:rsidRDefault="002661B5" w:rsidP="002661B5">
      <w:pPr>
        <w:pStyle w:val="aff3"/>
        <w:rPr>
          <w:lang w:eastAsia="ar-SA"/>
        </w:rPr>
      </w:pPr>
      <w:r w:rsidRPr="00EC1DE8">
        <w:rPr>
          <w:lang w:eastAsia="ar-SA"/>
        </w:rPr>
        <w:tab/>
      </w:r>
      <w:r w:rsidRPr="00EC1DE8">
        <w:rPr>
          <w:rFonts w:ascii="Times New Roman" w:hAnsi="Times New Roman" w:cs="Times New Roman"/>
          <w:sz w:val="28"/>
          <w:szCs w:val="28"/>
          <w:lang w:eastAsia="ar-SA"/>
        </w:rPr>
        <w:t>Имущество отдела составляют, закрепленные за ним на праве оперативного управления основные средства, находящиеся в муниципальной собственности</w:t>
      </w:r>
      <w:r w:rsidRPr="00EC1DE8">
        <w:rPr>
          <w:lang w:eastAsia="ar-SA"/>
        </w:rPr>
        <w:t>.</w:t>
      </w:r>
    </w:p>
    <w:p w:rsidR="00795CE9" w:rsidRPr="00795CE9" w:rsidRDefault="002661B5" w:rsidP="002661B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4749D">
        <w:rPr>
          <w:rFonts w:ascii="Times New Roman" w:hAnsi="Times New Roman" w:cs="Times New Roman"/>
          <w:sz w:val="28"/>
          <w:szCs w:val="28"/>
        </w:rPr>
        <w:t xml:space="preserve">дел  по </w:t>
      </w:r>
      <w:r w:rsidR="00025BEA">
        <w:rPr>
          <w:rFonts w:ascii="Times New Roman" w:hAnsi="Times New Roman" w:cs="Times New Roman"/>
          <w:sz w:val="28"/>
          <w:szCs w:val="28"/>
        </w:rPr>
        <w:t>физической культуре и спорту администрации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МО 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B80" w:rsidRPr="00677B80">
        <w:rPr>
          <w:rFonts w:ascii="Times New Roman" w:hAnsi="Times New Roman" w:cs="Times New Roman"/>
          <w:sz w:val="28"/>
          <w:szCs w:val="28"/>
        </w:rPr>
        <w:t>передал</w:t>
      </w:r>
      <w:r w:rsidR="00677B80">
        <w:rPr>
          <w:rFonts w:ascii="Times New Roman" w:hAnsi="Times New Roman" w:cs="Times New Roman"/>
          <w:sz w:val="28"/>
          <w:szCs w:val="28"/>
        </w:rPr>
        <w:t xml:space="preserve"> на договорной основе 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ведение бухгалтерского учета подведомственных учреждений МКУ «ЦБ </w:t>
      </w:r>
      <w:r w:rsidR="00416BE5">
        <w:rPr>
          <w:rFonts w:ascii="Times New Roman" w:hAnsi="Times New Roman" w:cs="Times New Roman"/>
          <w:sz w:val="28"/>
          <w:szCs w:val="28"/>
        </w:rPr>
        <w:t>МО Тбилисский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77B80">
        <w:rPr>
          <w:rFonts w:ascii="Times New Roman" w:hAnsi="Times New Roman" w:cs="Times New Roman"/>
          <w:sz w:val="28"/>
          <w:szCs w:val="28"/>
        </w:rPr>
        <w:t xml:space="preserve">». МКУ «ЦБ </w:t>
      </w:r>
      <w:r w:rsidR="00416BE5">
        <w:rPr>
          <w:rFonts w:ascii="Times New Roman" w:hAnsi="Times New Roman" w:cs="Times New Roman"/>
          <w:sz w:val="28"/>
          <w:szCs w:val="28"/>
        </w:rPr>
        <w:t>М</w:t>
      </w:r>
      <w:r w:rsidR="00677B80">
        <w:rPr>
          <w:rFonts w:ascii="Times New Roman" w:hAnsi="Times New Roman" w:cs="Times New Roman"/>
          <w:sz w:val="28"/>
          <w:szCs w:val="28"/>
        </w:rPr>
        <w:t>О Тбилисск</w:t>
      </w:r>
      <w:r w:rsidR="00416BE5">
        <w:rPr>
          <w:rFonts w:ascii="Times New Roman" w:hAnsi="Times New Roman" w:cs="Times New Roman"/>
          <w:sz w:val="28"/>
          <w:szCs w:val="28"/>
        </w:rPr>
        <w:t>ий</w:t>
      </w:r>
      <w:r w:rsidR="00677B80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795CE9" w:rsidRPr="00677B80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B96E68">
        <w:rPr>
          <w:rFonts w:ascii="Times New Roman" w:hAnsi="Times New Roman" w:cs="Times New Roman"/>
          <w:sz w:val="28"/>
          <w:szCs w:val="28"/>
        </w:rPr>
        <w:t>годовой</w:t>
      </w:r>
      <w:r w:rsidR="00795CE9" w:rsidRPr="00677B80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A4749D">
        <w:rPr>
          <w:rFonts w:ascii="Times New Roman" w:hAnsi="Times New Roman" w:cs="Times New Roman"/>
          <w:sz w:val="28"/>
          <w:szCs w:val="28"/>
        </w:rPr>
        <w:t>отдела.</w:t>
      </w:r>
      <w:r w:rsidR="005105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B95" w:rsidRDefault="009647C4" w:rsidP="0051051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B95">
        <w:rPr>
          <w:rFonts w:ascii="Times New Roman" w:hAnsi="Times New Roman" w:cs="Times New Roman"/>
          <w:sz w:val="28"/>
          <w:szCs w:val="28"/>
        </w:rPr>
        <w:tab/>
      </w:r>
    </w:p>
    <w:p w:rsidR="00795CE9" w:rsidRDefault="00795CE9" w:rsidP="006D6B95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273">
        <w:rPr>
          <w:rFonts w:ascii="Times New Roman" w:hAnsi="Times New Roman" w:cs="Times New Roman"/>
          <w:b/>
          <w:sz w:val="28"/>
          <w:szCs w:val="28"/>
        </w:rPr>
        <w:t xml:space="preserve">Годовой отчет </w:t>
      </w:r>
      <w:r w:rsidR="00A4749D">
        <w:rPr>
          <w:rFonts w:ascii="Times New Roman" w:hAnsi="Times New Roman" w:cs="Times New Roman"/>
          <w:b/>
          <w:sz w:val="28"/>
          <w:szCs w:val="28"/>
        </w:rPr>
        <w:t xml:space="preserve">отдела </w:t>
      </w:r>
      <w:r w:rsidR="009839D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25BEA" w:rsidRPr="00025BEA">
        <w:rPr>
          <w:rFonts w:ascii="Times New Roman" w:hAnsi="Times New Roman" w:cs="Times New Roman"/>
          <w:b/>
          <w:sz w:val="28"/>
          <w:szCs w:val="28"/>
        </w:rPr>
        <w:t>физической культуре и спорту администрации</w:t>
      </w:r>
      <w:r w:rsidR="00025BEA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677B80">
        <w:rPr>
          <w:rFonts w:ascii="Times New Roman" w:hAnsi="Times New Roman" w:cs="Times New Roman"/>
          <w:b/>
          <w:sz w:val="28"/>
          <w:szCs w:val="28"/>
        </w:rPr>
        <w:t>МО 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B80">
        <w:rPr>
          <w:rFonts w:ascii="Times New Roman" w:hAnsi="Times New Roman" w:cs="Times New Roman"/>
          <w:b/>
          <w:sz w:val="28"/>
          <w:szCs w:val="28"/>
        </w:rPr>
        <w:t>за</w:t>
      </w:r>
      <w:r w:rsidRPr="00B3227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114C2">
        <w:rPr>
          <w:rFonts w:ascii="Times New Roman" w:hAnsi="Times New Roman" w:cs="Times New Roman"/>
          <w:b/>
          <w:sz w:val="28"/>
          <w:szCs w:val="28"/>
        </w:rPr>
        <w:t>4</w:t>
      </w:r>
      <w:r w:rsidRPr="00B32273">
        <w:rPr>
          <w:rFonts w:ascii="Times New Roman" w:hAnsi="Times New Roman" w:cs="Times New Roman"/>
          <w:b/>
          <w:sz w:val="28"/>
          <w:szCs w:val="28"/>
        </w:rPr>
        <w:t xml:space="preserve"> год сформирован в соответствии с Приказом Минфина России от 28.12.2010г. №191н на основании данных о хозяйственной деятельности </w:t>
      </w:r>
      <w:r w:rsidR="009647C4">
        <w:rPr>
          <w:rFonts w:ascii="Times New Roman" w:hAnsi="Times New Roman" w:cs="Times New Roman"/>
          <w:b/>
          <w:sz w:val="28"/>
          <w:szCs w:val="28"/>
        </w:rPr>
        <w:t>казенных учреждений</w:t>
      </w:r>
      <w:r w:rsidRPr="00B32273">
        <w:rPr>
          <w:rFonts w:ascii="Times New Roman" w:hAnsi="Times New Roman" w:cs="Times New Roman"/>
          <w:b/>
          <w:sz w:val="28"/>
          <w:szCs w:val="28"/>
        </w:rPr>
        <w:t>.</w:t>
      </w:r>
      <w:r w:rsidR="005105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BFB">
        <w:rPr>
          <w:rFonts w:ascii="Times New Roman" w:hAnsi="Times New Roman" w:cs="Times New Roman"/>
          <w:b/>
          <w:sz w:val="28"/>
          <w:szCs w:val="28"/>
        </w:rPr>
        <w:t>Годовой отчет</w:t>
      </w:r>
      <w:r w:rsidR="00B94BFB" w:rsidRPr="00B94B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BFB">
        <w:rPr>
          <w:rFonts w:ascii="Times New Roman" w:hAnsi="Times New Roman" w:cs="Times New Roman"/>
          <w:b/>
          <w:sz w:val="28"/>
          <w:szCs w:val="28"/>
        </w:rPr>
        <w:t>для проведения внешней проверки представлен в КСП  своевременно по утвержденному графику</w:t>
      </w:r>
      <w:r w:rsidR="005212E5">
        <w:rPr>
          <w:rFonts w:ascii="Times New Roman" w:hAnsi="Times New Roman" w:cs="Times New Roman"/>
          <w:b/>
          <w:sz w:val="28"/>
          <w:szCs w:val="28"/>
        </w:rPr>
        <w:t>.</w:t>
      </w:r>
      <w:r w:rsidR="00B94B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6E68" w:rsidRPr="00B32273" w:rsidRDefault="00B96E68" w:rsidP="00D265A3">
      <w:pPr>
        <w:autoSpaceDE w:val="0"/>
        <w:autoSpaceDN w:val="0"/>
        <w:adjustRightInd w:val="0"/>
        <w:spacing w:after="0" w:line="240" w:lineRule="auto"/>
        <w:ind w:left="360" w:firstLine="2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5CE9" w:rsidRDefault="00677B80" w:rsidP="007E2F80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sub_1179"/>
      <w:r w:rsidRPr="00677B80">
        <w:rPr>
          <w:rFonts w:ascii="Times New Roman" w:hAnsi="Times New Roman" w:cs="Times New Roman"/>
          <w:sz w:val="28"/>
          <w:szCs w:val="28"/>
        </w:rPr>
        <w:t xml:space="preserve">МКУ «ЦБ </w:t>
      </w:r>
      <w:r w:rsidR="00416BE5">
        <w:rPr>
          <w:rFonts w:ascii="Times New Roman" w:hAnsi="Times New Roman" w:cs="Times New Roman"/>
          <w:sz w:val="28"/>
          <w:szCs w:val="28"/>
        </w:rPr>
        <w:t>М</w:t>
      </w:r>
      <w:r w:rsidRPr="00677B80">
        <w:rPr>
          <w:rFonts w:ascii="Times New Roman" w:hAnsi="Times New Roman" w:cs="Times New Roman"/>
          <w:sz w:val="28"/>
          <w:szCs w:val="28"/>
        </w:rPr>
        <w:t>О</w:t>
      </w:r>
      <w:r w:rsidR="00416BE5">
        <w:rPr>
          <w:rFonts w:ascii="Times New Roman" w:hAnsi="Times New Roman" w:cs="Times New Roman"/>
          <w:sz w:val="28"/>
          <w:szCs w:val="28"/>
        </w:rPr>
        <w:t xml:space="preserve"> Тбилисский</w:t>
      </w:r>
      <w:r w:rsidRPr="00677B8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95CE9" w:rsidRPr="007E2F80">
        <w:rPr>
          <w:rFonts w:ascii="Times New Roman" w:hAnsi="Times New Roman" w:cs="Times New Roman"/>
          <w:sz w:val="28"/>
          <w:szCs w:val="28"/>
        </w:rPr>
        <w:t xml:space="preserve">в составе годовой бюджетной отчетности </w:t>
      </w:r>
      <w:r w:rsidR="00A4749D">
        <w:rPr>
          <w:rFonts w:ascii="Times New Roman" w:hAnsi="Times New Roman" w:cs="Times New Roman"/>
          <w:sz w:val="28"/>
          <w:szCs w:val="28"/>
        </w:rPr>
        <w:t xml:space="preserve">отдела  по </w:t>
      </w:r>
      <w:r w:rsidR="00025BEA">
        <w:rPr>
          <w:rFonts w:ascii="Times New Roman" w:hAnsi="Times New Roman" w:cs="Times New Roman"/>
          <w:sz w:val="28"/>
          <w:szCs w:val="28"/>
        </w:rPr>
        <w:t>физической культуре и спорту администрации</w:t>
      </w:r>
      <w:r w:rsidR="00025BEA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Pr="00677B80">
        <w:rPr>
          <w:rFonts w:ascii="Times New Roman" w:hAnsi="Times New Roman" w:cs="Times New Roman"/>
          <w:sz w:val="28"/>
          <w:szCs w:val="28"/>
        </w:rPr>
        <w:t xml:space="preserve">МО Тбилисский </w:t>
      </w:r>
      <w:r w:rsidR="00416BE5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795CE9" w:rsidRPr="007E2F80">
        <w:rPr>
          <w:rFonts w:ascii="Times New Roman" w:hAnsi="Times New Roman" w:cs="Times New Roman"/>
          <w:sz w:val="28"/>
          <w:szCs w:val="28"/>
        </w:rPr>
        <w:t>представлены</w:t>
      </w:r>
      <w:r w:rsidR="00795CE9" w:rsidRPr="007E2F80">
        <w:rPr>
          <w:rFonts w:ascii="Arial" w:hAnsi="Arial" w:cs="Arial"/>
          <w:sz w:val="24"/>
          <w:szCs w:val="24"/>
        </w:rPr>
        <w:t>:</w:t>
      </w:r>
    </w:p>
    <w:tbl>
      <w:tblPr>
        <w:tblStyle w:val="a3"/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1418"/>
        <w:gridCol w:w="992"/>
        <w:gridCol w:w="1134"/>
      </w:tblGrid>
      <w:tr w:rsidR="008A71FF" w:rsidTr="004904B9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6662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418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992" w:type="dxa"/>
          </w:tcPr>
          <w:p w:rsidR="007E2F80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485B79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 w:rsidR="00485B79" w:rsidRPr="002278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8A71FF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r w:rsidR="008A71FF"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7E2F80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8A71FF" w:rsidTr="004904B9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62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Баланс</w:t>
            </w:r>
          </w:p>
        </w:tc>
        <w:tc>
          <w:tcPr>
            <w:tcW w:w="1418" w:type="dxa"/>
          </w:tcPr>
          <w:p w:rsidR="007E2F80" w:rsidRPr="00A14085" w:rsidRDefault="008A71FF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 05031</w:t>
            </w:r>
            <w:r w:rsidR="009647C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4904B9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62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Справка по заключению счетов бюджетного учета 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отчетного финансового года</w:t>
            </w:r>
          </w:p>
        </w:tc>
        <w:tc>
          <w:tcPr>
            <w:tcW w:w="1418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0503110</w:t>
            </w:r>
          </w:p>
        </w:tc>
        <w:tc>
          <w:tcPr>
            <w:tcW w:w="992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4904B9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6662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финансовых результатах деятельности</w:t>
            </w:r>
          </w:p>
        </w:tc>
        <w:tc>
          <w:tcPr>
            <w:tcW w:w="1418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992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4904B9">
        <w:tc>
          <w:tcPr>
            <w:tcW w:w="851" w:type="dxa"/>
          </w:tcPr>
          <w:p w:rsidR="007E2F80" w:rsidRPr="00A14085" w:rsidRDefault="00A14085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662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движении денежных средств</w:t>
            </w:r>
          </w:p>
        </w:tc>
        <w:tc>
          <w:tcPr>
            <w:tcW w:w="1418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992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4904B9">
        <w:tc>
          <w:tcPr>
            <w:tcW w:w="851" w:type="dxa"/>
          </w:tcPr>
          <w:p w:rsidR="007E2F80" w:rsidRPr="00A14085" w:rsidRDefault="00BC64F5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662" w:type="dxa"/>
          </w:tcPr>
          <w:p w:rsidR="007E2F80" w:rsidRPr="00A14085" w:rsidRDefault="00A14085" w:rsidP="00A074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об исполнении  бюджета</w:t>
            </w:r>
          </w:p>
        </w:tc>
        <w:tc>
          <w:tcPr>
            <w:tcW w:w="1418" w:type="dxa"/>
          </w:tcPr>
          <w:p w:rsidR="007E2F80" w:rsidRPr="00A14085" w:rsidRDefault="00A14085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</w:t>
            </w:r>
            <w:r w:rsidR="009647C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7E2F80" w:rsidRPr="00A14085" w:rsidRDefault="00A0742A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4904B9">
        <w:tc>
          <w:tcPr>
            <w:tcW w:w="851" w:type="dxa"/>
          </w:tcPr>
          <w:p w:rsidR="007E2F80" w:rsidRPr="00A14085" w:rsidRDefault="00BC64F5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662" w:type="dxa"/>
          </w:tcPr>
          <w:p w:rsidR="007E2F80" w:rsidRPr="00A14085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консолидируемым расчетам</w:t>
            </w:r>
          </w:p>
        </w:tc>
        <w:tc>
          <w:tcPr>
            <w:tcW w:w="1418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992" w:type="dxa"/>
          </w:tcPr>
          <w:p w:rsidR="007E2F8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RPr="006F6053" w:rsidTr="004904B9">
        <w:tc>
          <w:tcPr>
            <w:tcW w:w="851" w:type="dxa"/>
          </w:tcPr>
          <w:p w:rsidR="007E2F80" w:rsidRPr="006F6053" w:rsidRDefault="00BC64F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662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Отчет о принятых бюджетных обязательствах</w:t>
            </w:r>
          </w:p>
        </w:tc>
        <w:tc>
          <w:tcPr>
            <w:tcW w:w="1418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992" w:type="dxa"/>
          </w:tcPr>
          <w:p w:rsidR="007E2F80" w:rsidRPr="006F6053" w:rsidRDefault="005D42AE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RPr="006F6053" w:rsidTr="004904B9">
        <w:trPr>
          <w:trHeight w:val="649"/>
        </w:trPr>
        <w:tc>
          <w:tcPr>
            <w:tcW w:w="851" w:type="dxa"/>
          </w:tcPr>
          <w:p w:rsidR="007E2F80" w:rsidRPr="006F6053" w:rsidRDefault="00BC64F5" w:rsidP="00BC64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662" w:type="dxa"/>
          </w:tcPr>
          <w:p w:rsidR="006F6053" w:rsidRPr="006F6053" w:rsidRDefault="00A14085" w:rsidP="00227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Пояснительная записка к отчету об исполнении консолидированного бюджета </w:t>
            </w:r>
            <w:r w:rsidR="006F6053">
              <w:rPr>
                <w:rFonts w:ascii="Times New Roman" w:hAnsi="Times New Roman" w:cs="Times New Roman"/>
                <w:sz w:val="26"/>
                <w:szCs w:val="26"/>
              </w:rPr>
              <w:t>в составе следующих приложений:</w:t>
            </w:r>
          </w:p>
        </w:tc>
        <w:tc>
          <w:tcPr>
            <w:tcW w:w="1418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992" w:type="dxa"/>
          </w:tcPr>
          <w:p w:rsidR="007E2F80" w:rsidRPr="006F6053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A0742A" w:rsidRPr="006F6053" w:rsidTr="004904B9">
        <w:trPr>
          <w:trHeight w:val="368"/>
        </w:trPr>
        <w:tc>
          <w:tcPr>
            <w:tcW w:w="851" w:type="dxa"/>
          </w:tcPr>
          <w:p w:rsidR="00A0742A" w:rsidRPr="006F6053" w:rsidRDefault="00BC64F5" w:rsidP="00BC64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662" w:type="dxa"/>
          </w:tcPr>
          <w:p w:rsidR="00A0742A" w:rsidRPr="006F6053" w:rsidRDefault="00A0742A" w:rsidP="00A07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 подведомственных учреждениях</w:t>
            </w:r>
          </w:p>
        </w:tc>
        <w:tc>
          <w:tcPr>
            <w:tcW w:w="1418" w:type="dxa"/>
          </w:tcPr>
          <w:p w:rsidR="00A0742A" w:rsidRPr="006F6053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992" w:type="dxa"/>
          </w:tcPr>
          <w:p w:rsidR="00A0742A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A0742A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RPr="006F6053" w:rsidTr="004904B9">
        <w:tc>
          <w:tcPr>
            <w:tcW w:w="851" w:type="dxa"/>
          </w:tcPr>
          <w:p w:rsidR="007E2F80" w:rsidRPr="006F6053" w:rsidRDefault="00BC64F5" w:rsidP="00BC64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662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результатах деятельности</w:t>
            </w:r>
          </w:p>
        </w:tc>
        <w:tc>
          <w:tcPr>
            <w:tcW w:w="1418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0503162</w:t>
            </w:r>
          </w:p>
        </w:tc>
        <w:tc>
          <w:tcPr>
            <w:tcW w:w="992" w:type="dxa"/>
          </w:tcPr>
          <w:p w:rsidR="007E2F80" w:rsidRPr="006F6053" w:rsidRDefault="008752A1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6F6053" w:rsidRDefault="008752A1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5114C2" w:rsidRPr="006F6053" w:rsidTr="004904B9">
        <w:tc>
          <w:tcPr>
            <w:tcW w:w="851" w:type="dxa"/>
          </w:tcPr>
          <w:p w:rsidR="005114C2" w:rsidRDefault="005114C2" w:rsidP="00511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5114C2" w:rsidRPr="006F6053" w:rsidRDefault="005114C2" w:rsidP="00511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бюджетной росписи</w:t>
            </w:r>
          </w:p>
        </w:tc>
        <w:tc>
          <w:tcPr>
            <w:tcW w:w="1418" w:type="dxa"/>
          </w:tcPr>
          <w:p w:rsidR="005114C2" w:rsidRPr="006F6053" w:rsidRDefault="005114C2" w:rsidP="00511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0503163</w:t>
            </w:r>
          </w:p>
        </w:tc>
        <w:tc>
          <w:tcPr>
            <w:tcW w:w="992" w:type="dxa"/>
          </w:tcPr>
          <w:p w:rsidR="005114C2" w:rsidRPr="006F6053" w:rsidRDefault="005114C2" w:rsidP="00511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5114C2" w:rsidRPr="006F6053" w:rsidRDefault="005114C2" w:rsidP="005114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4904B9">
        <w:tc>
          <w:tcPr>
            <w:tcW w:w="851" w:type="dxa"/>
          </w:tcPr>
          <w:p w:rsidR="009647C4" w:rsidRPr="006F6053" w:rsidRDefault="00BC64F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662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консолидированного бюджета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992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4904B9">
        <w:tc>
          <w:tcPr>
            <w:tcW w:w="851" w:type="dxa"/>
          </w:tcPr>
          <w:p w:rsidR="009647C4" w:rsidRPr="006F6053" w:rsidRDefault="00BC64F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662" w:type="dxa"/>
          </w:tcPr>
          <w:p w:rsidR="009647C4" w:rsidRPr="006F6053" w:rsidRDefault="009647C4" w:rsidP="001216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</w:t>
            </w:r>
            <w:r w:rsidR="00121677">
              <w:rPr>
                <w:rFonts w:ascii="Times New Roman" w:hAnsi="Times New Roman" w:cs="Times New Roman"/>
                <w:sz w:val="26"/>
                <w:szCs w:val="26"/>
              </w:rPr>
              <w:t>изменении остатков валюты баланса</w:t>
            </w:r>
          </w:p>
        </w:tc>
        <w:tc>
          <w:tcPr>
            <w:tcW w:w="1418" w:type="dxa"/>
          </w:tcPr>
          <w:p w:rsidR="009647C4" w:rsidRPr="006F6053" w:rsidRDefault="009647C4" w:rsidP="001216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</w:t>
            </w:r>
            <w:r w:rsidR="00121677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992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4904B9">
        <w:trPr>
          <w:trHeight w:val="393"/>
        </w:trPr>
        <w:tc>
          <w:tcPr>
            <w:tcW w:w="851" w:type="dxa"/>
          </w:tcPr>
          <w:p w:rsidR="009647C4" w:rsidRPr="006F6053" w:rsidRDefault="00BC64F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662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418" w:type="dxa"/>
          </w:tcPr>
          <w:p w:rsidR="009647C4" w:rsidRPr="006F6053" w:rsidRDefault="009647C4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992" w:type="dxa"/>
          </w:tcPr>
          <w:p w:rsidR="009647C4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4904B9">
        <w:tc>
          <w:tcPr>
            <w:tcW w:w="851" w:type="dxa"/>
          </w:tcPr>
          <w:p w:rsidR="009647C4" w:rsidRPr="006F6053" w:rsidRDefault="00BC64F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662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по дебиторской и кредиторской задолженности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992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4904B9">
        <w:tc>
          <w:tcPr>
            <w:tcW w:w="851" w:type="dxa"/>
          </w:tcPr>
          <w:p w:rsidR="009647C4" w:rsidRPr="006F6053" w:rsidRDefault="00BC64F5" w:rsidP="006D6B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B9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662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использовании информационно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коммуникацион</w:t>
            </w: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ных технологий в консолидированном бюджете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992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4904B9">
        <w:tc>
          <w:tcPr>
            <w:tcW w:w="851" w:type="dxa"/>
          </w:tcPr>
          <w:p w:rsidR="009647C4" w:rsidRPr="006F6053" w:rsidRDefault="00BC64F5" w:rsidP="006D6B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B9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662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Расшифровки к формам годовой бюджетной отчетности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</w:tbl>
    <w:p w:rsidR="00945D65" w:rsidRDefault="00945D65" w:rsidP="004904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sub_1180"/>
      <w:bookmarkEnd w:id="0"/>
    </w:p>
    <w:p w:rsidR="00795CE9" w:rsidRDefault="00677B80" w:rsidP="004904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95B">
        <w:rPr>
          <w:rFonts w:ascii="Times New Roman" w:hAnsi="Times New Roman" w:cs="Times New Roman"/>
          <w:sz w:val="28"/>
          <w:szCs w:val="28"/>
        </w:rPr>
        <w:t xml:space="preserve">МКУ «ЦБ </w:t>
      </w:r>
      <w:r w:rsidR="00EA163E" w:rsidRPr="0041495B">
        <w:rPr>
          <w:rFonts w:ascii="Times New Roman" w:hAnsi="Times New Roman" w:cs="Times New Roman"/>
          <w:sz w:val="28"/>
          <w:szCs w:val="28"/>
        </w:rPr>
        <w:t>М</w:t>
      </w:r>
      <w:r w:rsidRPr="0041495B">
        <w:rPr>
          <w:rFonts w:ascii="Times New Roman" w:hAnsi="Times New Roman" w:cs="Times New Roman"/>
          <w:sz w:val="28"/>
          <w:szCs w:val="28"/>
        </w:rPr>
        <w:t>О Тбилисск</w:t>
      </w:r>
      <w:r w:rsidR="00EA163E" w:rsidRPr="0041495B">
        <w:rPr>
          <w:rFonts w:ascii="Times New Roman" w:hAnsi="Times New Roman" w:cs="Times New Roman"/>
          <w:sz w:val="28"/>
          <w:szCs w:val="28"/>
        </w:rPr>
        <w:t>ий</w:t>
      </w:r>
      <w:r w:rsidRPr="0041495B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9647C4" w:rsidRPr="0041495B">
        <w:rPr>
          <w:rFonts w:ascii="Times New Roman" w:hAnsi="Times New Roman" w:cs="Times New Roman"/>
          <w:sz w:val="28"/>
          <w:szCs w:val="28"/>
        </w:rPr>
        <w:t>представил</w:t>
      </w:r>
      <w:r w:rsidR="00BC64F5" w:rsidRPr="0041495B">
        <w:rPr>
          <w:rFonts w:ascii="Times New Roman" w:hAnsi="Times New Roman" w:cs="Times New Roman"/>
          <w:sz w:val="28"/>
          <w:szCs w:val="28"/>
        </w:rPr>
        <w:t>о</w:t>
      </w:r>
      <w:r w:rsidR="00795CE9" w:rsidRPr="0041495B">
        <w:rPr>
          <w:rFonts w:ascii="Times New Roman" w:hAnsi="Times New Roman" w:cs="Times New Roman"/>
          <w:sz w:val="28"/>
          <w:szCs w:val="28"/>
        </w:rPr>
        <w:t xml:space="preserve"> бюджетную отчетность</w:t>
      </w:r>
      <w:r w:rsidRPr="0041495B">
        <w:rPr>
          <w:rFonts w:ascii="Times New Roman" w:hAnsi="Times New Roman" w:cs="Times New Roman"/>
          <w:sz w:val="28"/>
          <w:szCs w:val="28"/>
        </w:rPr>
        <w:t xml:space="preserve"> </w:t>
      </w:r>
      <w:r w:rsidR="00D9422E">
        <w:rPr>
          <w:rFonts w:ascii="Times New Roman" w:hAnsi="Times New Roman" w:cs="Times New Roman"/>
          <w:sz w:val="28"/>
          <w:szCs w:val="28"/>
        </w:rPr>
        <w:t xml:space="preserve">отдела по </w:t>
      </w:r>
      <w:r w:rsidR="00025BEA">
        <w:rPr>
          <w:rFonts w:ascii="Times New Roman" w:hAnsi="Times New Roman" w:cs="Times New Roman"/>
          <w:sz w:val="28"/>
          <w:szCs w:val="28"/>
        </w:rPr>
        <w:t>физической культуре и спорту администрации</w:t>
      </w:r>
      <w:r w:rsidR="00025BEA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Pr="0041495B">
        <w:rPr>
          <w:rFonts w:ascii="Times New Roman" w:hAnsi="Times New Roman" w:cs="Times New Roman"/>
          <w:sz w:val="28"/>
          <w:szCs w:val="28"/>
        </w:rPr>
        <w:t>МО Тбилисский район</w:t>
      </w:r>
      <w:r w:rsidR="00795CE9" w:rsidRPr="0041495B">
        <w:rPr>
          <w:rFonts w:ascii="Times New Roman" w:hAnsi="Times New Roman" w:cs="Times New Roman"/>
          <w:sz w:val="28"/>
          <w:szCs w:val="28"/>
        </w:rPr>
        <w:t xml:space="preserve"> в финансовое управление МО Тбилисский район  </w:t>
      </w:r>
      <w:r w:rsidR="006E07A9" w:rsidRPr="0041495B">
        <w:rPr>
          <w:rFonts w:ascii="Times New Roman" w:hAnsi="Times New Roman" w:cs="Times New Roman"/>
          <w:sz w:val="28"/>
          <w:szCs w:val="28"/>
        </w:rPr>
        <w:t>в</w:t>
      </w:r>
      <w:r w:rsidR="00EA163E" w:rsidRPr="0041495B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41495B">
        <w:rPr>
          <w:rFonts w:ascii="Times New Roman" w:hAnsi="Times New Roman" w:cs="Times New Roman"/>
          <w:sz w:val="28"/>
          <w:szCs w:val="28"/>
        </w:rPr>
        <w:t>установленн</w:t>
      </w:r>
      <w:r w:rsidR="0018478F" w:rsidRPr="0041495B">
        <w:rPr>
          <w:rFonts w:ascii="Times New Roman" w:hAnsi="Times New Roman" w:cs="Times New Roman"/>
          <w:sz w:val="28"/>
          <w:szCs w:val="28"/>
        </w:rPr>
        <w:t>ый</w:t>
      </w:r>
      <w:r w:rsidR="006E07A9" w:rsidRPr="0041495B">
        <w:rPr>
          <w:rFonts w:ascii="Times New Roman" w:hAnsi="Times New Roman" w:cs="Times New Roman"/>
          <w:sz w:val="28"/>
          <w:szCs w:val="28"/>
        </w:rPr>
        <w:t xml:space="preserve"> </w:t>
      </w:r>
      <w:r w:rsidR="00732535" w:rsidRPr="0041495B">
        <w:rPr>
          <w:rFonts w:ascii="Times New Roman" w:hAnsi="Times New Roman" w:cs="Times New Roman"/>
          <w:sz w:val="28"/>
          <w:szCs w:val="28"/>
        </w:rPr>
        <w:t xml:space="preserve">графиком </w:t>
      </w:r>
      <w:r w:rsidR="00795CE9" w:rsidRPr="0041495B">
        <w:rPr>
          <w:rFonts w:ascii="Times New Roman" w:hAnsi="Times New Roman" w:cs="Times New Roman"/>
          <w:sz w:val="28"/>
          <w:szCs w:val="28"/>
        </w:rPr>
        <w:t xml:space="preserve"> срок</w:t>
      </w:r>
      <w:r w:rsidR="0018478F" w:rsidRPr="0041495B">
        <w:rPr>
          <w:rFonts w:ascii="Times New Roman" w:hAnsi="Times New Roman" w:cs="Times New Roman"/>
          <w:sz w:val="28"/>
          <w:szCs w:val="28"/>
        </w:rPr>
        <w:t>.</w:t>
      </w:r>
    </w:p>
    <w:p w:rsidR="00F02780" w:rsidRDefault="008759FF" w:rsidP="00F027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7 Инструкции 191н, п</w:t>
      </w:r>
      <w:r w:rsidRPr="00DE4EE3">
        <w:rPr>
          <w:rFonts w:ascii="Times New Roman" w:hAnsi="Times New Roman" w:cs="Times New Roman"/>
          <w:sz w:val="28"/>
          <w:szCs w:val="28"/>
        </w:rPr>
        <w:t>еред составлением годовой бюджетной отчетности должна быть проведена инвентаризация активов и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. На основании  приказа, </w:t>
      </w:r>
      <w:r w:rsidRPr="00071905">
        <w:rPr>
          <w:rFonts w:ascii="Times New Roman" w:hAnsi="Times New Roman" w:cs="Times New Roman"/>
          <w:sz w:val="28"/>
          <w:szCs w:val="28"/>
        </w:rPr>
        <w:t xml:space="preserve">проведена годовая инвентаризация </w:t>
      </w:r>
      <w:r w:rsidRPr="00DE4EE3">
        <w:rPr>
          <w:rFonts w:ascii="Times New Roman" w:hAnsi="Times New Roman" w:cs="Times New Roman"/>
          <w:sz w:val="28"/>
          <w:szCs w:val="28"/>
        </w:rPr>
        <w:t>активов и обязательств</w:t>
      </w:r>
      <w:r w:rsidRPr="00071905">
        <w:rPr>
          <w:rFonts w:ascii="Times New Roman" w:hAnsi="Times New Roman" w:cs="Times New Roman"/>
          <w:sz w:val="28"/>
          <w:szCs w:val="28"/>
        </w:rPr>
        <w:t xml:space="preserve"> по состоянию на 01.1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71905">
        <w:rPr>
          <w:rFonts w:ascii="Times New Roman" w:hAnsi="Times New Roman" w:cs="Times New Roman"/>
          <w:sz w:val="28"/>
          <w:szCs w:val="28"/>
        </w:rPr>
        <w:t xml:space="preserve">.2014 г. </w:t>
      </w:r>
      <w:r w:rsidRPr="008759FF">
        <w:rPr>
          <w:rFonts w:ascii="Times New Roman" w:hAnsi="Times New Roman" w:cs="Times New Roman"/>
          <w:sz w:val="28"/>
          <w:szCs w:val="28"/>
        </w:rPr>
        <w:t>По данным пояснительной записки формы 0503160, таблица №6, при пров</w:t>
      </w:r>
      <w:r w:rsidRPr="00071905">
        <w:rPr>
          <w:rFonts w:ascii="Times New Roman" w:hAnsi="Times New Roman" w:cs="Times New Roman"/>
          <w:sz w:val="28"/>
          <w:szCs w:val="28"/>
        </w:rPr>
        <w:t>едении годовой инвентаризации  материальных ценностей,  расхождений с данными бухгалтерского учета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905">
        <w:rPr>
          <w:rFonts w:ascii="Times New Roman" w:hAnsi="Times New Roman" w:cs="Times New Roman"/>
          <w:sz w:val="28"/>
          <w:szCs w:val="28"/>
        </w:rPr>
        <w:t>установлен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71905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41495B" w:rsidRPr="0041495B" w:rsidRDefault="00795CE9" w:rsidP="00F027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728D">
        <w:rPr>
          <w:rFonts w:ascii="Times New Roman" w:hAnsi="Times New Roman" w:cs="Times New Roman"/>
          <w:sz w:val="28"/>
          <w:szCs w:val="28"/>
        </w:rPr>
        <w:t xml:space="preserve">Все формы </w:t>
      </w:r>
      <w:r w:rsidR="0059576C" w:rsidRPr="00D0728D">
        <w:rPr>
          <w:rFonts w:ascii="Times New Roman" w:hAnsi="Times New Roman" w:cs="Times New Roman"/>
          <w:sz w:val="28"/>
          <w:szCs w:val="28"/>
        </w:rPr>
        <w:t xml:space="preserve">годовой отчетности  </w:t>
      </w:r>
      <w:r w:rsidR="00707122" w:rsidRPr="00D0728D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Pr="00D0728D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инструкции №191н, </w:t>
      </w:r>
      <w:r w:rsidR="00707122" w:rsidRPr="00D0728D">
        <w:rPr>
          <w:rFonts w:ascii="Times New Roman" w:hAnsi="Times New Roman" w:cs="Times New Roman"/>
          <w:sz w:val="28"/>
          <w:szCs w:val="28"/>
        </w:rPr>
        <w:t xml:space="preserve"> </w:t>
      </w:r>
      <w:r w:rsidRPr="00D0728D">
        <w:rPr>
          <w:rFonts w:ascii="Times New Roman" w:hAnsi="Times New Roman" w:cs="Times New Roman"/>
          <w:sz w:val="28"/>
          <w:szCs w:val="28"/>
        </w:rPr>
        <w:t xml:space="preserve">подписаны </w:t>
      </w:r>
      <w:r w:rsidR="00D9422E">
        <w:rPr>
          <w:rFonts w:ascii="Times New Roman" w:hAnsi="Times New Roman" w:cs="Times New Roman"/>
          <w:sz w:val="28"/>
          <w:szCs w:val="28"/>
        </w:rPr>
        <w:t xml:space="preserve">начальником отдела по </w:t>
      </w:r>
      <w:r w:rsidR="009839DE">
        <w:rPr>
          <w:rFonts w:ascii="Times New Roman" w:hAnsi="Times New Roman" w:cs="Times New Roman"/>
          <w:sz w:val="28"/>
          <w:szCs w:val="28"/>
        </w:rPr>
        <w:t>ФК и</w:t>
      </w:r>
      <w:proofErr w:type="gramStart"/>
      <w:r w:rsidR="009839D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9839D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A163E" w:rsidRPr="00D0728D">
        <w:rPr>
          <w:rFonts w:ascii="Times New Roman" w:hAnsi="Times New Roman" w:cs="Times New Roman"/>
          <w:sz w:val="28"/>
          <w:szCs w:val="28"/>
        </w:rPr>
        <w:t xml:space="preserve"> МО Тбилисский район</w:t>
      </w:r>
      <w:r w:rsidR="00D9422E">
        <w:rPr>
          <w:rFonts w:ascii="Times New Roman" w:hAnsi="Times New Roman" w:cs="Times New Roman"/>
          <w:sz w:val="28"/>
          <w:szCs w:val="28"/>
        </w:rPr>
        <w:t xml:space="preserve"> и </w:t>
      </w:r>
      <w:r w:rsidR="00B90AE2" w:rsidRPr="00D0728D">
        <w:rPr>
          <w:rFonts w:ascii="Times New Roman" w:hAnsi="Times New Roman" w:cs="Times New Roman"/>
          <w:sz w:val="28"/>
          <w:szCs w:val="28"/>
        </w:rPr>
        <w:t>главным бухгалтером</w:t>
      </w:r>
      <w:r w:rsidR="00D9422E">
        <w:rPr>
          <w:rFonts w:ascii="Times New Roman" w:hAnsi="Times New Roman" w:cs="Times New Roman"/>
          <w:sz w:val="28"/>
          <w:szCs w:val="28"/>
        </w:rPr>
        <w:t>.</w:t>
      </w:r>
      <w:r w:rsidR="007F2CBE" w:rsidRPr="00D07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49" w:rsidRDefault="0028310C" w:rsidP="00754E64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сводным данным п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роведена сверка показателей баланса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B031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сводом по главной книге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</w:p>
    <w:p w:rsidR="009647C4" w:rsidRPr="002D0049" w:rsidRDefault="009647C4" w:rsidP="002D0049">
      <w:pPr>
        <w:suppressAutoHyphens/>
        <w:spacing w:after="0" w:line="240" w:lineRule="auto"/>
        <w:ind w:right="-471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1236"/>
        <w:gridCol w:w="1386"/>
        <w:gridCol w:w="1386"/>
        <w:gridCol w:w="1495"/>
        <w:gridCol w:w="1477"/>
        <w:gridCol w:w="915"/>
        <w:gridCol w:w="963"/>
        <w:gridCol w:w="1001"/>
      </w:tblGrid>
      <w:tr w:rsidR="009647C4" w:rsidRPr="009647C4" w:rsidTr="00DD0E8B">
        <w:tc>
          <w:tcPr>
            <w:tcW w:w="455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№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п/п</w:t>
            </w:r>
          </w:p>
        </w:tc>
        <w:tc>
          <w:tcPr>
            <w:tcW w:w="1236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Номер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счета</w:t>
            </w:r>
          </w:p>
        </w:tc>
        <w:tc>
          <w:tcPr>
            <w:tcW w:w="2772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По данным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баланса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По данным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Главной книги</w:t>
            </w:r>
          </w:p>
        </w:tc>
        <w:tc>
          <w:tcPr>
            <w:tcW w:w="1878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Расхождение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Данных -</w:t>
            </w:r>
            <w:proofErr w:type="gramStart"/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 ,</w:t>
            </w:r>
            <w:proofErr w:type="gramEnd"/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 +</w:t>
            </w:r>
          </w:p>
        </w:tc>
        <w:tc>
          <w:tcPr>
            <w:tcW w:w="1001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Причины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Расхож-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proofErr w:type="spellStart"/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дений</w:t>
            </w:r>
            <w:proofErr w:type="spellEnd"/>
          </w:p>
        </w:tc>
      </w:tr>
      <w:tr w:rsidR="009647C4" w:rsidRPr="009647C4" w:rsidTr="00DD0E8B">
        <w:tc>
          <w:tcPr>
            <w:tcW w:w="455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38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38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49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477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91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96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001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</w:tr>
      <w:tr w:rsidR="009647C4" w:rsidRPr="009647C4" w:rsidTr="00DD0E8B">
        <w:tc>
          <w:tcPr>
            <w:tcW w:w="45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1</w:t>
            </w:r>
          </w:p>
        </w:tc>
        <w:tc>
          <w:tcPr>
            <w:tcW w:w="123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2</w:t>
            </w:r>
          </w:p>
        </w:tc>
        <w:tc>
          <w:tcPr>
            <w:tcW w:w="138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3</w:t>
            </w:r>
          </w:p>
        </w:tc>
        <w:tc>
          <w:tcPr>
            <w:tcW w:w="138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4</w:t>
            </w:r>
          </w:p>
        </w:tc>
        <w:tc>
          <w:tcPr>
            <w:tcW w:w="149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5</w:t>
            </w:r>
          </w:p>
        </w:tc>
        <w:tc>
          <w:tcPr>
            <w:tcW w:w="1477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6</w:t>
            </w:r>
          </w:p>
        </w:tc>
        <w:tc>
          <w:tcPr>
            <w:tcW w:w="91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7</w:t>
            </w:r>
          </w:p>
        </w:tc>
        <w:tc>
          <w:tcPr>
            <w:tcW w:w="96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8</w:t>
            </w:r>
          </w:p>
        </w:tc>
        <w:tc>
          <w:tcPr>
            <w:tcW w:w="1001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9</w:t>
            </w:r>
          </w:p>
        </w:tc>
      </w:tr>
      <w:tr w:rsidR="006C5600" w:rsidRPr="009647C4" w:rsidTr="00DD0E8B">
        <w:tc>
          <w:tcPr>
            <w:tcW w:w="455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t>1</w:t>
            </w:r>
          </w:p>
        </w:tc>
        <w:tc>
          <w:tcPr>
            <w:tcW w:w="1236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010100000</w:t>
            </w:r>
          </w:p>
        </w:tc>
        <w:tc>
          <w:tcPr>
            <w:tcW w:w="1386" w:type="dxa"/>
            <w:shd w:val="clear" w:color="auto" w:fill="auto"/>
          </w:tcPr>
          <w:p w:rsidR="006C5600" w:rsidRPr="00A23270" w:rsidRDefault="006C5600" w:rsidP="006C5600">
            <w:r>
              <w:t>23927,0</w:t>
            </w:r>
          </w:p>
        </w:tc>
        <w:tc>
          <w:tcPr>
            <w:tcW w:w="1386" w:type="dxa"/>
            <w:shd w:val="clear" w:color="auto" w:fill="auto"/>
          </w:tcPr>
          <w:p w:rsidR="006C5600" w:rsidRDefault="006C5600" w:rsidP="006C5600">
            <w:r w:rsidRPr="007E73E3">
              <w:t>23927,0</w:t>
            </w:r>
          </w:p>
        </w:tc>
        <w:tc>
          <w:tcPr>
            <w:tcW w:w="1495" w:type="dxa"/>
            <w:shd w:val="clear" w:color="auto" w:fill="auto"/>
          </w:tcPr>
          <w:p w:rsidR="006C5600" w:rsidRPr="00A23270" w:rsidRDefault="006C5600" w:rsidP="006C5600">
            <w:r>
              <w:t>23927,0</w:t>
            </w:r>
          </w:p>
        </w:tc>
        <w:tc>
          <w:tcPr>
            <w:tcW w:w="1477" w:type="dxa"/>
            <w:shd w:val="clear" w:color="auto" w:fill="auto"/>
          </w:tcPr>
          <w:p w:rsidR="006C5600" w:rsidRDefault="006C5600" w:rsidP="006C5600">
            <w:r w:rsidRPr="007E73E3">
              <w:t>23927,0</w:t>
            </w:r>
          </w:p>
        </w:tc>
        <w:tc>
          <w:tcPr>
            <w:tcW w:w="915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6C5600" w:rsidRPr="009647C4" w:rsidTr="00DD0E8B">
        <w:tc>
          <w:tcPr>
            <w:tcW w:w="455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lastRenderedPageBreak/>
              <w:t>2</w:t>
            </w:r>
          </w:p>
        </w:tc>
        <w:tc>
          <w:tcPr>
            <w:tcW w:w="1236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010400000</w:t>
            </w:r>
          </w:p>
        </w:tc>
        <w:tc>
          <w:tcPr>
            <w:tcW w:w="1386" w:type="dxa"/>
            <w:shd w:val="clear" w:color="auto" w:fill="auto"/>
          </w:tcPr>
          <w:p w:rsidR="006C5600" w:rsidRPr="00A23270" w:rsidRDefault="006C5600" w:rsidP="006C5600">
            <w:r>
              <w:t>23927,0</w:t>
            </w:r>
          </w:p>
        </w:tc>
        <w:tc>
          <w:tcPr>
            <w:tcW w:w="1386" w:type="dxa"/>
            <w:shd w:val="clear" w:color="auto" w:fill="auto"/>
          </w:tcPr>
          <w:p w:rsidR="006C5600" w:rsidRDefault="006C5600" w:rsidP="006C5600">
            <w:r w:rsidRPr="007E73E3">
              <w:t>23927,0</w:t>
            </w:r>
          </w:p>
        </w:tc>
        <w:tc>
          <w:tcPr>
            <w:tcW w:w="1495" w:type="dxa"/>
            <w:shd w:val="clear" w:color="auto" w:fill="auto"/>
          </w:tcPr>
          <w:p w:rsidR="006C5600" w:rsidRPr="00A23270" w:rsidRDefault="006C5600" w:rsidP="006C5600">
            <w:r>
              <w:t>23927,0</w:t>
            </w:r>
          </w:p>
        </w:tc>
        <w:tc>
          <w:tcPr>
            <w:tcW w:w="1477" w:type="dxa"/>
            <w:shd w:val="clear" w:color="auto" w:fill="auto"/>
          </w:tcPr>
          <w:p w:rsidR="006C5600" w:rsidRDefault="006C5600" w:rsidP="006C5600">
            <w:r w:rsidRPr="007E73E3">
              <w:t>23927,0</w:t>
            </w:r>
          </w:p>
        </w:tc>
        <w:tc>
          <w:tcPr>
            <w:tcW w:w="915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C5600" w:rsidRPr="009647C4" w:rsidTr="00DD0E8B">
        <w:tc>
          <w:tcPr>
            <w:tcW w:w="455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3</w:t>
            </w:r>
          </w:p>
        </w:tc>
        <w:tc>
          <w:tcPr>
            <w:tcW w:w="1236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0105</w:t>
            </w: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1386" w:type="dxa"/>
            <w:shd w:val="clear" w:color="auto" w:fill="auto"/>
          </w:tcPr>
          <w:p w:rsidR="006C5600" w:rsidRPr="00A23270" w:rsidRDefault="006C5600" w:rsidP="006C5600">
            <w:r>
              <w:t>49800,0</w:t>
            </w:r>
          </w:p>
        </w:tc>
        <w:tc>
          <w:tcPr>
            <w:tcW w:w="1386" w:type="dxa"/>
            <w:shd w:val="clear" w:color="auto" w:fill="auto"/>
          </w:tcPr>
          <w:p w:rsidR="006C5600" w:rsidRPr="00A23270" w:rsidRDefault="006C5600" w:rsidP="006C5600">
            <w:r>
              <w:t>0</w:t>
            </w:r>
          </w:p>
        </w:tc>
        <w:tc>
          <w:tcPr>
            <w:tcW w:w="1495" w:type="dxa"/>
            <w:shd w:val="clear" w:color="auto" w:fill="auto"/>
          </w:tcPr>
          <w:p w:rsidR="006C5600" w:rsidRPr="00A23270" w:rsidRDefault="006C5600" w:rsidP="006C5600">
            <w:r>
              <w:t>49800,0</w:t>
            </w:r>
          </w:p>
        </w:tc>
        <w:tc>
          <w:tcPr>
            <w:tcW w:w="1477" w:type="dxa"/>
            <w:shd w:val="clear" w:color="auto" w:fill="auto"/>
          </w:tcPr>
          <w:p w:rsidR="006C5600" w:rsidRPr="00A23270" w:rsidRDefault="006C5600" w:rsidP="006C5600">
            <w:r>
              <w:t>0</w:t>
            </w:r>
          </w:p>
        </w:tc>
        <w:tc>
          <w:tcPr>
            <w:tcW w:w="915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C5600" w:rsidRPr="009647C4" w:rsidTr="00DD0E8B">
        <w:tc>
          <w:tcPr>
            <w:tcW w:w="455" w:type="dxa"/>
            <w:shd w:val="clear" w:color="auto" w:fill="auto"/>
          </w:tcPr>
          <w:p w:rsidR="006C5600" w:rsidRDefault="002A068A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4</w:t>
            </w:r>
          </w:p>
        </w:tc>
        <w:tc>
          <w:tcPr>
            <w:tcW w:w="1236" w:type="dxa"/>
            <w:shd w:val="clear" w:color="auto" w:fill="auto"/>
          </w:tcPr>
          <w:p w:rsidR="006C5600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020400000</w:t>
            </w:r>
          </w:p>
        </w:tc>
        <w:tc>
          <w:tcPr>
            <w:tcW w:w="1386" w:type="dxa"/>
            <w:shd w:val="clear" w:color="auto" w:fill="auto"/>
          </w:tcPr>
          <w:p w:rsidR="006C5600" w:rsidRDefault="006C5600" w:rsidP="006C5600">
            <w:r>
              <w:t>2105484,0</w:t>
            </w:r>
          </w:p>
        </w:tc>
        <w:tc>
          <w:tcPr>
            <w:tcW w:w="1386" w:type="dxa"/>
            <w:shd w:val="clear" w:color="auto" w:fill="auto"/>
          </w:tcPr>
          <w:p w:rsidR="006C5600" w:rsidRDefault="006C5600" w:rsidP="006C5600">
            <w:r>
              <w:t>2105484,0</w:t>
            </w:r>
          </w:p>
        </w:tc>
        <w:tc>
          <w:tcPr>
            <w:tcW w:w="1495" w:type="dxa"/>
            <w:shd w:val="clear" w:color="auto" w:fill="auto"/>
          </w:tcPr>
          <w:p w:rsidR="006C5600" w:rsidRDefault="006C5600" w:rsidP="006C5600">
            <w:r>
              <w:t>2105484,0</w:t>
            </w:r>
          </w:p>
        </w:tc>
        <w:tc>
          <w:tcPr>
            <w:tcW w:w="1477" w:type="dxa"/>
            <w:shd w:val="clear" w:color="auto" w:fill="auto"/>
          </w:tcPr>
          <w:p w:rsidR="006C5600" w:rsidRDefault="006C5600" w:rsidP="006C5600">
            <w:r>
              <w:t>2105484,0</w:t>
            </w:r>
          </w:p>
        </w:tc>
        <w:tc>
          <w:tcPr>
            <w:tcW w:w="915" w:type="dxa"/>
            <w:shd w:val="clear" w:color="auto" w:fill="auto"/>
          </w:tcPr>
          <w:p w:rsidR="006C5600" w:rsidRPr="009647C4" w:rsidRDefault="002A068A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6C5600" w:rsidRPr="009647C4" w:rsidRDefault="002A068A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C5600" w:rsidRPr="009647C4" w:rsidTr="00DD0E8B">
        <w:tc>
          <w:tcPr>
            <w:tcW w:w="455" w:type="dxa"/>
            <w:shd w:val="clear" w:color="auto" w:fill="auto"/>
          </w:tcPr>
          <w:p w:rsidR="006C5600" w:rsidRDefault="002A068A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5</w:t>
            </w:r>
          </w:p>
        </w:tc>
        <w:tc>
          <w:tcPr>
            <w:tcW w:w="1236" w:type="dxa"/>
            <w:shd w:val="clear" w:color="auto" w:fill="auto"/>
          </w:tcPr>
          <w:p w:rsidR="006C5600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020600000</w:t>
            </w:r>
          </w:p>
        </w:tc>
        <w:tc>
          <w:tcPr>
            <w:tcW w:w="1386" w:type="dxa"/>
            <w:shd w:val="clear" w:color="auto" w:fill="auto"/>
          </w:tcPr>
          <w:p w:rsidR="006C5600" w:rsidRPr="00A23270" w:rsidRDefault="006C5600" w:rsidP="006C5600">
            <w:r>
              <w:t>81,99</w:t>
            </w:r>
          </w:p>
        </w:tc>
        <w:tc>
          <w:tcPr>
            <w:tcW w:w="1386" w:type="dxa"/>
            <w:shd w:val="clear" w:color="auto" w:fill="auto"/>
          </w:tcPr>
          <w:p w:rsidR="006C5600" w:rsidRPr="00A23270" w:rsidRDefault="006C5600" w:rsidP="006C5600">
            <w:r>
              <w:t>274,25</w:t>
            </w:r>
          </w:p>
        </w:tc>
        <w:tc>
          <w:tcPr>
            <w:tcW w:w="1495" w:type="dxa"/>
            <w:shd w:val="clear" w:color="auto" w:fill="auto"/>
          </w:tcPr>
          <w:p w:rsidR="006C5600" w:rsidRPr="00A23270" w:rsidRDefault="006C5600" w:rsidP="006C5600">
            <w:r>
              <w:t>81,99</w:t>
            </w:r>
          </w:p>
        </w:tc>
        <w:tc>
          <w:tcPr>
            <w:tcW w:w="1477" w:type="dxa"/>
            <w:shd w:val="clear" w:color="auto" w:fill="auto"/>
          </w:tcPr>
          <w:p w:rsidR="006C5600" w:rsidRPr="00A23270" w:rsidRDefault="006C5600" w:rsidP="006C5600">
            <w:r>
              <w:t>274,25</w:t>
            </w:r>
          </w:p>
        </w:tc>
        <w:tc>
          <w:tcPr>
            <w:tcW w:w="915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C5600" w:rsidRPr="009647C4" w:rsidTr="00DD0E8B">
        <w:tc>
          <w:tcPr>
            <w:tcW w:w="455" w:type="dxa"/>
            <w:shd w:val="clear" w:color="auto" w:fill="auto"/>
          </w:tcPr>
          <w:p w:rsidR="006C5600" w:rsidRDefault="002A068A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6</w:t>
            </w:r>
          </w:p>
        </w:tc>
        <w:tc>
          <w:tcPr>
            <w:tcW w:w="1236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030200000</w:t>
            </w:r>
          </w:p>
        </w:tc>
        <w:tc>
          <w:tcPr>
            <w:tcW w:w="1386" w:type="dxa"/>
            <w:shd w:val="clear" w:color="auto" w:fill="auto"/>
          </w:tcPr>
          <w:p w:rsidR="006C5600" w:rsidRDefault="006C5600" w:rsidP="006C5600">
            <w:r>
              <w:t>26,53</w:t>
            </w:r>
          </w:p>
        </w:tc>
        <w:tc>
          <w:tcPr>
            <w:tcW w:w="1386" w:type="dxa"/>
            <w:shd w:val="clear" w:color="auto" w:fill="auto"/>
          </w:tcPr>
          <w:p w:rsidR="006C5600" w:rsidRDefault="006C5600" w:rsidP="006C5600">
            <w:r>
              <w:t>0</w:t>
            </w:r>
          </w:p>
        </w:tc>
        <w:tc>
          <w:tcPr>
            <w:tcW w:w="1495" w:type="dxa"/>
            <w:shd w:val="clear" w:color="auto" w:fill="auto"/>
          </w:tcPr>
          <w:p w:rsidR="006C5600" w:rsidRDefault="006C5600" w:rsidP="006C5600">
            <w:r>
              <w:t>26,53</w:t>
            </w:r>
          </w:p>
        </w:tc>
        <w:tc>
          <w:tcPr>
            <w:tcW w:w="1477" w:type="dxa"/>
            <w:shd w:val="clear" w:color="auto" w:fill="auto"/>
          </w:tcPr>
          <w:p w:rsidR="006C5600" w:rsidRDefault="006C5600" w:rsidP="006C5600">
            <w:r>
              <w:t>0</w:t>
            </w:r>
          </w:p>
        </w:tc>
        <w:tc>
          <w:tcPr>
            <w:tcW w:w="915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C5600" w:rsidRPr="009647C4" w:rsidTr="00DD0E8B">
        <w:tc>
          <w:tcPr>
            <w:tcW w:w="455" w:type="dxa"/>
            <w:shd w:val="clear" w:color="auto" w:fill="auto"/>
          </w:tcPr>
          <w:p w:rsidR="006C5600" w:rsidRDefault="002A068A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7</w:t>
            </w:r>
          </w:p>
        </w:tc>
        <w:tc>
          <w:tcPr>
            <w:tcW w:w="1236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030300000</w:t>
            </w:r>
          </w:p>
        </w:tc>
        <w:tc>
          <w:tcPr>
            <w:tcW w:w="1386" w:type="dxa"/>
            <w:shd w:val="clear" w:color="auto" w:fill="auto"/>
          </w:tcPr>
          <w:p w:rsidR="006C5600" w:rsidRDefault="006C5600" w:rsidP="006C5600">
            <w:r>
              <w:t>19588,40</w:t>
            </w:r>
          </w:p>
        </w:tc>
        <w:tc>
          <w:tcPr>
            <w:tcW w:w="1386" w:type="dxa"/>
            <w:shd w:val="clear" w:color="auto" w:fill="auto"/>
          </w:tcPr>
          <w:p w:rsidR="006C5600" w:rsidRDefault="006C5600" w:rsidP="006C5600">
            <w:r>
              <w:t>-5,93</w:t>
            </w:r>
          </w:p>
        </w:tc>
        <w:tc>
          <w:tcPr>
            <w:tcW w:w="1495" w:type="dxa"/>
            <w:shd w:val="clear" w:color="auto" w:fill="auto"/>
          </w:tcPr>
          <w:p w:rsidR="006C5600" w:rsidRDefault="006C5600" w:rsidP="006C5600">
            <w:r>
              <w:t>19588,40</w:t>
            </w:r>
          </w:p>
        </w:tc>
        <w:tc>
          <w:tcPr>
            <w:tcW w:w="1477" w:type="dxa"/>
            <w:shd w:val="clear" w:color="auto" w:fill="auto"/>
          </w:tcPr>
          <w:p w:rsidR="006C5600" w:rsidRDefault="006C5600" w:rsidP="006C5600">
            <w:r>
              <w:t>-5,93</w:t>
            </w:r>
          </w:p>
        </w:tc>
        <w:tc>
          <w:tcPr>
            <w:tcW w:w="915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C5600" w:rsidRPr="009647C4" w:rsidTr="00DD0E8B">
        <w:tc>
          <w:tcPr>
            <w:tcW w:w="455" w:type="dxa"/>
            <w:shd w:val="clear" w:color="auto" w:fill="auto"/>
          </w:tcPr>
          <w:p w:rsidR="006C5600" w:rsidRPr="009647C4" w:rsidRDefault="002A068A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8</w:t>
            </w:r>
          </w:p>
        </w:tc>
        <w:tc>
          <w:tcPr>
            <w:tcW w:w="1236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040100000</w:t>
            </w:r>
          </w:p>
        </w:tc>
        <w:tc>
          <w:tcPr>
            <w:tcW w:w="1386" w:type="dxa"/>
            <w:shd w:val="clear" w:color="auto" w:fill="auto"/>
          </w:tcPr>
          <w:p w:rsidR="006C5600" w:rsidRDefault="006C5600" w:rsidP="006C5600">
            <w:r>
              <w:t>2135751,06</w:t>
            </w:r>
          </w:p>
        </w:tc>
        <w:tc>
          <w:tcPr>
            <w:tcW w:w="1386" w:type="dxa"/>
            <w:shd w:val="clear" w:color="auto" w:fill="auto"/>
          </w:tcPr>
          <w:p w:rsidR="006C5600" w:rsidRDefault="006C5600" w:rsidP="006C5600">
            <w:r>
              <w:t>1486682,50</w:t>
            </w:r>
          </w:p>
        </w:tc>
        <w:tc>
          <w:tcPr>
            <w:tcW w:w="1495" w:type="dxa"/>
            <w:shd w:val="clear" w:color="auto" w:fill="auto"/>
          </w:tcPr>
          <w:p w:rsidR="006C5600" w:rsidRDefault="006C5600" w:rsidP="006C5600">
            <w:r>
              <w:t>2135751,06</w:t>
            </w:r>
          </w:p>
        </w:tc>
        <w:tc>
          <w:tcPr>
            <w:tcW w:w="1477" w:type="dxa"/>
            <w:shd w:val="clear" w:color="auto" w:fill="auto"/>
          </w:tcPr>
          <w:p w:rsidR="006C5600" w:rsidRDefault="006C5600" w:rsidP="006C5600">
            <w:r>
              <w:t>1486682,50</w:t>
            </w:r>
          </w:p>
        </w:tc>
        <w:tc>
          <w:tcPr>
            <w:tcW w:w="915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6C5600" w:rsidRPr="009647C4" w:rsidRDefault="006C5600" w:rsidP="006C5600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6C5600" w:rsidRPr="009647C4" w:rsidRDefault="006C5600" w:rsidP="006C5600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</w:tbl>
    <w:p w:rsidR="00B90AE2" w:rsidRDefault="00B90AE2" w:rsidP="002D0049">
      <w:pPr>
        <w:suppressAutoHyphens/>
        <w:spacing w:after="0" w:line="240" w:lineRule="auto"/>
        <w:ind w:right="-471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647C4" w:rsidRDefault="00B90AE2" w:rsidP="006D6B95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установлено, что баланс составлен на основании данных главной книги, что соответствует требованиям Инструкции № 191н.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</w:t>
      </w:r>
    </w:p>
    <w:p w:rsidR="00E95618" w:rsidRPr="00E275F3" w:rsidRDefault="009647C4" w:rsidP="004D0732">
      <w:pPr>
        <w:suppressAutoHyphens/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E95618" w:rsidRPr="00E275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Проверка к</w:t>
      </w:r>
      <w:r w:rsidR="00E95618" w:rsidRPr="00E275F3">
        <w:rPr>
          <w:rFonts w:ascii="Times New Roman" w:hAnsi="Times New Roman" w:cs="Times New Roman"/>
          <w:bCs/>
          <w:sz w:val="28"/>
          <w:szCs w:val="28"/>
        </w:rPr>
        <w:t xml:space="preserve">онтрольных соотношений между показателями форм бюджетной отчетности  </w:t>
      </w:r>
      <w:r w:rsidR="00BF47E3" w:rsidRPr="00E275F3">
        <w:rPr>
          <w:rFonts w:ascii="Times New Roman" w:hAnsi="Times New Roman" w:cs="Times New Roman"/>
          <w:sz w:val="28"/>
          <w:szCs w:val="28"/>
        </w:rPr>
        <w:t>администрации МО Тбилисский</w:t>
      </w:r>
      <w:r w:rsidR="00EA163E" w:rsidRPr="00E275F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F47E3" w:rsidRPr="00E275F3">
        <w:rPr>
          <w:rFonts w:ascii="Times New Roman" w:hAnsi="Times New Roman" w:cs="Times New Roman"/>
          <w:sz w:val="28"/>
          <w:szCs w:val="28"/>
        </w:rPr>
        <w:t xml:space="preserve"> </w:t>
      </w:r>
      <w:r w:rsidR="00E95618" w:rsidRPr="00E275F3">
        <w:rPr>
          <w:rFonts w:ascii="Times New Roman" w:hAnsi="Times New Roman" w:cs="Times New Roman"/>
          <w:bCs/>
          <w:sz w:val="28"/>
          <w:szCs w:val="28"/>
        </w:rPr>
        <w:t>отражена в приложении 1.</w:t>
      </w:r>
    </w:p>
    <w:p w:rsidR="00E95618" w:rsidRDefault="00E95618" w:rsidP="00DD0E8B">
      <w:pPr>
        <w:suppressAutoHyphens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275F3">
        <w:rPr>
          <w:rFonts w:ascii="Times New Roman" w:hAnsi="Times New Roman" w:cs="Times New Roman"/>
          <w:bCs/>
          <w:sz w:val="28"/>
          <w:szCs w:val="28"/>
        </w:rPr>
        <w:tab/>
      </w:r>
      <w:r w:rsidR="002D0049" w:rsidRPr="00E275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275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расхождений между отчетными формами по контрольным соотношениям не установлено.</w:t>
      </w:r>
    </w:p>
    <w:p w:rsidR="00284610" w:rsidRDefault="00284610" w:rsidP="00284610">
      <w:pPr>
        <w:pStyle w:val="aff3"/>
        <w:rPr>
          <w:rFonts w:ascii="Times New Roman" w:hAnsi="Times New Roman" w:cs="Times New Roman"/>
          <w:b/>
          <w:i/>
          <w:sz w:val="28"/>
          <w:szCs w:val="28"/>
        </w:rPr>
      </w:pPr>
    </w:p>
    <w:p w:rsidR="00284610" w:rsidRPr="0094295B" w:rsidRDefault="00284610" w:rsidP="00284610">
      <w:pPr>
        <w:pStyle w:val="aff3"/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3E449F">
        <w:rPr>
          <w:rFonts w:ascii="Times New Roman" w:hAnsi="Times New Roman" w:cs="Times New Roman"/>
          <w:b/>
          <w:i/>
          <w:sz w:val="28"/>
          <w:szCs w:val="28"/>
        </w:rPr>
        <w:t>«Сведения о количестве подведомственн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ых учреждений» </w:t>
      </w:r>
      <w:r w:rsidRPr="003E449F">
        <w:rPr>
          <w:rFonts w:ascii="Times New Roman" w:hAnsi="Times New Roman" w:cs="Times New Roman"/>
          <w:b/>
          <w:i/>
          <w:sz w:val="28"/>
          <w:szCs w:val="28"/>
        </w:rPr>
        <w:t>(ф.0503161</w:t>
      </w:r>
      <w:r w:rsidRPr="0094295B">
        <w:t>).</w:t>
      </w:r>
    </w:p>
    <w:p w:rsidR="00284610" w:rsidRDefault="00284610" w:rsidP="0091143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7E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тдел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 ФК и С</w:t>
      </w:r>
      <w:r w:rsidRPr="00C77E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 образования Тбилисский район имеет одно подведомственное б</w:t>
      </w:r>
      <w:r w:rsidRPr="00E572D0">
        <w:rPr>
          <w:rFonts w:ascii="Times New Roman" w:eastAsia="Times New Roman" w:hAnsi="Times New Roman" w:cs="Times New Roman"/>
          <w:sz w:val="28"/>
          <w:szCs w:val="28"/>
          <w:lang w:eastAsia="ar-SA"/>
        </w:rPr>
        <w:t>юджетн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ое</w:t>
      </w:r>
      <w:r w:rsidRPr="00E572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е, получающие субсидии </w:t>
      </w:r>
      <w:r w:rsidRPr="00E572D0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МБОУ ДОД ДЮСШ «Авангард»</w:t>
      </w:r>
      <w:r w:rsidRPr="00E572D0">
        <w:rPr>
          <w:rFonts w:ascii="Times New Roman" w:eastAsia="Times New Roman" w:hAnsi="Times New Roman" w:cs="Times New Roman"/>
          <w:sz w:val="28"/>
          <w:szCs w:val="28"/>
          <w:lang w:eastAsia="ar-SA"/>
        </w:rPr>
        <w:t>);</w:t>
      </w:r>
    </w:p>
    <w:p w:rsidR="00FD0A24" w:rsidRPr="0088066C" w:rsidRDefault="00FD0A24" w:rsidP="00E275F3">
      <w:pPr>
        <w:tabs>
          <w:tab w:val="left" w:pos="196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8806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8066C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 (ф. 0503163)</w:t>
      </w:r>
    </w:p>
    <w:p w:rsidR="002A068A" w:rsidRDefault="002A068A" w:rsidP="002A068A">
      <w:pPr>
        <w:tabs>
          <w:tab w:val="left" w:pos="196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Утверждено в первоначальном бюджете на 2014 год расходов по содержанию отдела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ФК и С</w:t>
      </w: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администрации МО Тбилисский район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4453,1</w:t>
      </w: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тыс. рублей. </w:t>
      </w:r>
    </w:p>
    <w:p w:rsidR="002A068A" w:rsidRDefault="002A068A" w:rsidP="002A068A">
      <w:pPr>
        <w:tabs>
          <w:tab w:val="left" w:pos="196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</w:rPr>
      </w:pP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основании Решения Совета муниципального образования Тбилисский район от 2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.12.2014 года № 8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74</w:t>
      </w: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внесены изменения в бюджетную роспись на отчетную дату на содержание отдела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ФК и С</w:t>
      </w: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утверждено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6203,0</w:t>
      </w: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тыс.</w:t>
      </w:r>
      <w:r w:rsidR="005764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рублей</w:t>
      </w:r>
      <w:r w:rsidR="005764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D0A24" w:rsidRDefault="00FD0A24" w:rsidP="00FD0A24">
      <w:pPr>
        <w:tabs>
          <w:tab w:val="left" w:pos="1965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color w:val="C00000"/>
          <w:sz w:val="28"/>
          <w:szCs w:val="28"/>
        </w:rPr>
      </w:pPr>
    </w:p>
    <w:p w:rsidR="00FD0A24" w:rsidRPr="00F863E1" w:rsidRDefault="00FD0A24" w:rsidP="00E275F3">
      <w:pPr>
        <w:tabs>
          <w:tab w:val="left" w:pos="19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F863E1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«Сведения об исполнении бюджета» (ф. 0503164)</w:t>
      </w:r>
    </w:p>
    <w:p w:rsidR="0091143A" w:rsidRDefault="0091143A" w:rsidP="0091143A">
      <w:pPr>
        <w:tabs>
          <w:tab w:val="left" w:pos="196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725F">
        <w:rPr>
          <w:rFonts w:ascii="Times New Roman" w:hAnsi="Times New Roman"/>
          <w:color w:val="000000" w:themeColor="text1"/>
          <w:sz w:val="28"/>
          <w:szCs w:val="28"/>
        </w:rPr>
        <w:t>В 2014 году из краевого бюджета были выделены средства на со финансирование расходных обязательств по доведению средней заработной платы педагогических работников муниципальных организаций  дополнительного образования детей отрасли «Физическая культура и спорт» (соглашение с министерством ФК и</w:t>
      </w:r>
      <w:proofErr w:type="gramStart"/>
      <w:r w:rsidRPr="00C5725F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proofErr w:type="gramEnd"/>
      <w:r w:rsidRPr="00C5725F">
        <w:rPr>
          <w:rFonts w:ascii="Times New Roman" w:hAnsi="Times New Roman"/>
          <w:color w:val="000000" w:themeColor="text1"/>
          <w:sz w:val="28"/>
          <w:szCs w:val="28"/>
        </w:rPr>
        <w:t xml:space="preserve"> Краснодарского края от 31.07.2014 года № 13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сумму 640200,00 рублей</w:t>
      </w:r>
      <w:r w:rsidRPr="00C5725F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>. Также на соц. поддержку отдельных категорий работников государственных и социальных физкультурно-спортивных организаций, осуществляющих подготовку спортивного резерва и организаций дополнительного образования детей Краснодарского края отраслей «Образование» и «ФК и С» из краевого бюджета было выделено денежных средств в сумме 187500,00 рублей (доп.</w:t>
      </w:r>
      <w:r w:rsidR="00F0278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соглашение к соглашению от 06.03.2014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года (доплата молодым специа</w:t>
      </w:r>
      <w:r w:rsidR="00F02780">
        <w:rPr>
          <w:rFonts w:ascii="Times New Roman" w:hAnsi="Times New Roman"/>
          <w:color w:val="000000" w:themeColor="text1"/>
          <w:sz w:val="28"/>
          <w:szCs w:val="28"/>
        </w:rPr>
        <w:t>листам КЗ-1376 от 06.02.2008г.)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13600,00 рублей (соглашение от 06.03.2014г.(возмещение коммунальных услуг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пед.рабо</w:t>
      </w:r>
      <w:r w:rsidR="00F02780">
        <w:rPr>
          <w:rFonts w:ascii="Times New Roman" w:hAnsi="Times New Roman"/>
          <w:color w:val="000000" w:themeColor="text1"/>
          <w:sz w:val="28"/>
          <w:szCs w:val="28"/>
        </w:rPr>
        <w:t>тникам</w:t>
      </w:r>
      <w:proofErr w:type="spellEnd"/>
      <w:r w:rsidR="00F02780">
        <w:rPr>
          <w:rFonts w:ascii="Times New Roman" w:hAnsi="Times New Roman"/>
          <w:color w:val="000000" w:themeColor="text1"/>
          <w:sz w:val="28"/>
          <w:szCs w:val="28"/>
        </w:rPr>
        <w:t xml:space="preserve"> КЗ-1141 от 14.12.2006г.)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Всего сумма субвенций из краевого бюджета составила 841300,00 рублей,</w:t>
      </w:r>
      <w:r w:rsidR="00F0278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которые поступили в бюджет муниципального образования Тбилисский район в полном объеме. Расход краевых денежных средств был произведен в объеме фактической потребности и составил 222218,32 рублей. Остаток денежных средств субвенций отражен на счете 205.51 в составе дебиторской задолженности в сумме 619081,68 рублей. </w:t>
      </w:r>
    </w:p>
    <w:p w:rsidR="0091143A" w:rsidRPr="00B3610F" w:rsidRDefault="0091143A" w:rsidP="0091143A">
      <w:pPr>
        <w:tabs>
          <w:tab w:val="left" w:pos="1965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В соответствии с бюджетным кодексом РФ остаток неиспользованных средств субвенций  619081,68 рублей возвращен в краевой бюджет в январе 2015 года. </w:t>
      </w:r>
    </w:p>
    <w:p w:rsidR="00FD0A24" w:rsidRPr="00F863E1" w:rsidRDefault="00FD0A24" w:rsidP="00FD0A24">
      <w:pPr>
        <w:tabs>
          <w:tab w:val="left" w:pos="1965"/>
        </w:tabs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D0A24" w:rsidRPr="00374A87" w:rsidRDefault="00FD0A24" w:rsidP="00E275F3">
      <w:pPr>
        <w:tabs>
          <w:tab w:val="left" w:pos="19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374A87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«Сведения об исполнении меропри</w:t>
      </w:r>
      <w:r w:rsidR="009839DE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ятий в рамках целевых программ» </w:t>
      </w:r>
      <w:r w:rsidRPr="00374A87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(ф.0503166)</w:t>
      </w:r>
    </w:p>
    <w:p w:rsidR="002A068A" w:rsidRDefault="002A068A" w:rsidP="002A068A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A2C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Данные для заполнения таблицы отсутствуют. В 2014 году по отделу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ФК и С </w:t>
      </w:r>
      <w:r w:rsidRPr="008A2C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нет целевых программ.</w:t>
      </w:r>
    </w:p>
    <w:p w:rsidR="00F333F0" w:rsidRDefault="00F333F0" w:rsidP="00F333F0">
      <w:pPr>
        <w:tabs>
          <w:tab w:val="left" w:pos="196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D0A24" w:rsidRPr="00E275F3" w:rsidRDefault="00FD0A24" w:rsidP="00E275F3">
      <w:pPr>
        <w:tabs>
          <w:tab w:val="left" w:pos="19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E275F3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«Сведения о целевых иностранных кредитов» (ф.0503167)</w:t>
      </w:r>
    </w:p>
    <w:p w:rsidR="00FD0A24" w:rsidRDefault="00FD0A24" w:rsidP="00FD0A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E621C">
        <w:rPr>
          <w:rFonts w:ascii="Times New Roman" w:hAnsi="Times New Roman" w:cs="Times New Roman"/>
          <w:sz w:val="28"/>
          <w:szCs w:val="28"/>
        </w:rPr>
        <w:t>Данные для заполнения таблицы отсутствуют</w:t>
      </w:r>
      <w:r w:rsidR="003163CD">
        <w:rPr>
          <w:rFonts w:ascii="Times New Roman" w:hAnsi="Times New Roman" w:cs="Times New Roman"/>
          <w:sz w:val="28"/>
          <w:szCs w:val="28"/>
        </w:rPr>
        <w:t>.</w:t>
      </w:r>
    </w:p>
    <w:p w:rsidR="003163CD" w:rsidRDefault="003163CD" w:rsidP="00E275F3">
      <w:pPr>
        <w:tabs>
          <w:tab w:val="left" w:pos="196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95759">
        <w:rPr>
          <w:rFonts w:ascii="Times New Roman" w:hAnsi="Times New Roman" w:cs="Times New Roman"/>
          <w:b/>
          <w:i/>
          <w:sz w:val="28"/>
          <w:szCs w:val="28"/>
        </w:rPr>
        <w:t>Сведения о движении нефинансовых активов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учреждения»</w:t>
      </w:r>
      <w:r w:rsidRPr="00595759">
        <w:rPr>
          <w:rFonts w:ascii="Times New Roman" w:hAnsi="Times New Roman" w:cs="Times New Roman"/>
          <w:b/>
          <w:i/>
          <w:sz w:val="28"/>
          <w:szCs w:val="28"/>
        </w:rPr>
        <w:t xml:space="preserve"> (ф. 0503168)</w:t>
      </w:r>
    </w:p>
    <w:p w:rsidR="002A068A" w:rsidRPr="00970C95" w:rsidRDefault="002A068A" w:rsidP="002A06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7FE">
        <w:rPr>
          <w:rFonts w:ascii="Times New Roman" w:hAnsi="Times New Roman" w:cs="Times New Roman"/>
          <w:sz w:val="28"/>
          <w:szCs w:val="28"/>
        </w:rPr>
        <w:t xml:space="preserve">Сведения о движении нефинансовых активов </w:t>
      </w:r>
      <w:r>
        <w:rPr>
          <w:rFonts w:ascii="Times New Roman" w:hAnsi="Times New Roman" w:cs="Times New Roman"/>
          <w:sz w:val="28"/>
          <w:szCs w:val="28"/>
        </w:rPr>
        <w:t>(ф.0503168) в</w:t>
      </w:r>
      <w:r w:rsidRPr="00970C95">
        <w:rPr>
          <w:rFonts w:ascii="Times New Roman" w:hAnsi="Times New Roman" w:cs="Times New Roman"/>
          <w:sz w:val="28"/>
          <w:szCs w:val="28"/>
        </w:rPr>
        <w:t xml:space="preserve"> графе 6 строки 190 отражены данные по движению материальных запасов, из них уменьшение </w:t>
      </w:r>
      <w:r w:rsidR="005B3CFD">
        <w:rPr>
          <w:rFonts w:ascii="Times New Roman" w:hAnsi="Times New Roman" w:cs="Times New Roman"/>
          <w:sz w:val="28"/>
          <w:szCs w:val="28"/>
        </w:rPr>
        <w:t xml:space="preserve">на сумму 49800,00 рублей </w:t>
      </w:r>
      <w:r w:rsidRPr="00970C95">
        <w:rPr>
          <w:rFonts w:ascii="Times New Roman" w:hAnsi="Times New Roman" w:cs="Times New Roman"/>
          <w:sz w:val="28"/>
          <w:szCs w:val="28"/>
        </w:rPr>
        <w:t>– безвозмездная передача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CFD">
        <w:rPr>
          <w:rFonts w:ascii="Times New Roman" w:hAnsi="Times New Roman" w:cs="Times New Roman"/>
          <w:sz w:val="28"/>
          <w:szCs w:val="28"/>
        </w:rPr>
        <w:t xml:space="preserve">имущества - </w:t>
      </w:r>
      <w:proofErr w:type="spellStart"/>
      <w:r w:rsidR="005B3CFD">
        <w:rPr>
          <w:rFonts w:ascii="Times New Roman" w:hAnsi="Times New Roman" w:cs="Times New Roman"/>
          <w:sz w:val="28"/>
          <w:szCs w:val="28"/>
        </w:rPr>
        <w:t>борцовки</w:t>
      </w:r>
      <w:proofErr w:type="spellEnd"/>
      <w:r w:rsidR="005B3CFD">
        <w:rPr>
          <w:rFonts w:ascii="Times New Roman" w:hAnsi="Times New Roman" w:cs="Times New Roman"/>
          <w:sz w:val="28"/>
          <w:szCs w:val="28"/>
        </w:rPr>
        <w:t>, костюмы спортивные, трико) в МБОУ ДОД ДЮСШ «Авангард» согласно постановления № 698 от 06.08.2014г.</w:t>
      </w:r>
    </w:p>
    <w:p w:rsidR="003163CD" w:rsidRPr="002B6BF9" w:rsidRDefault="003163CD" w:rsidP="00E275F3">
      <w:pPr>
        <w:pStyle w:val="aff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B6BF9">
        <w:rPr>
          <w:rFonts w:ascii="Times New Roman" w:hAnsi="Times New Roman" w:cs="Times New Roman"/>
          <w:b/>
          <w:i/>
          <w:sz w:val="28"/>
          <w:szCs w:val="28"/>
        </w:rPr>
        <w:t>«Сведения по дебиторской и кредиторской задолженности учреждения»         (ф. 0503169).</w:t>
      </w:r>
    </w:p>
    <w:p w:rsidR="002A068A" w:rsidRPr="004E7A94" w:rsidRDefault="003163CD" w:rsidP="002A068A">
      <w:pPr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028D">
        <w:rPr>
          <w:color w:val="C00000"/>
          <w:sz w:val="28"/>
          <w:szCs w:val="28"/>
        </w:rPr>
        <w:t xml:space="preserve"> </w:t>
      </w:r>
      <w:r w:rsidR="002A068A"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бюджетной деятельности сумма кредиторской задолженности составляет минус 5 рублей 93 копейки, в том числе:</w:t>
      </w:r>
    </w:p>
    <w:p w:rsidR="002A068A" w:rsidRPr="004E7A94" w:rsidRDefault="002A068A" w:rsidP="002A068A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>-по счету 303.07 по статье 213 на сумму минус 4 рубля 01 копейка (Расчеты по страховым взносам на обязательное медицинское страхование в Федеральный ФОМС);</w:t>
      </w:r>
    </w:p>
    <w:p w:rsidR="002A068A" w:rsidRPr="004E7A94" w:rsidRDefault="002A068A" w:rsidP="002A068A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>-по счету 303.11 по статье 213 на сумму минус 1 рубль 92 копейки (Расчеты по страховым взносам на обязательное пенсионное страхование на выплату накопительной части трудовой пенсии);</w:t>
      </w:r>
    </w:p>
    <w:p w:rsidR="002A068A" w:rsidRPr="004E7A94" w:rsidRDefault="002A068A" w:rsidP="002A068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составе </w:t>
      </w:r>
      <w:r w:rsidRPr="004E7A94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дебиторской</w:t>
      </w: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задолженности по балансовому счету 205.51 с минусом 619081 рубль 68 копейки в части неиспользованных субвенций, полученных от других бюджетов на осуществление расходов по переданным полномочиям: из краевого бюджета минус 619081 рубль 68 копе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ек</w:t>
      </w: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A068A" w:rsidRPr="004E7A94" w:rsidRDefault="002A068A" w:rsidP="002A068A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Расчеты по выданным авансам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274</w:t>
      </w:r>
      <w:r w:rsidR="00087C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</w:t>
      </w:r>
      <w:r w:rsidR="00087C02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="00087C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</w:t>
      </w: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из них: </w:t>
      </w:r>
    </w:p>
    <w:p w:rsidR="002A068A" w:rsidRPr="004E7A94" w:rsidRDefault="002A068A" w:rsidP="002A068A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>206.21 -</w:t>
      </w:r>
      <w:r w:rsidRPr="004E7A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ОАО «Ростелеком» 274 рубля 25 копеек, (услуги связи 274,25 рублей); </w:t>
      </w:r>
    </w:p>
    <w:p w:rsidR="002A068A" w:rsidRDefault="002A068A" w:rsidP="002A068A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A9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Просроченная кредиторская и дебиторская  задолженности отсутствуют.</w:t>
      </w:r>
    </w:p>
    <w:p w:rsidR="008F0BA2" w:rsidRDefault="008F0BA2" w:rsidP="00E275F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63CD" w:rsidRDefault="003163CD" w:rsidP="00F0278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47F4">
        <w:rPr>
          <w:rFonts w:ascii="Times New Roman" w:hAnsi="Times New Roman" w:cs="Times New Roman"/>
          <w:b/>
          <w:i/>
          <w:sz w:val="28"/>
          <w:szCs w:val="28"/>
        </w:rPr>
        <w:t>Сведения о финансовых вложениях получателей бюджетных средств, администратора источников финансирования дефицита бюджета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163CD" w:rsidRPr="007447F4" w:rsidRDefault="003163CD" w:rsidP="00F0278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47F4">
        <w:rPr>
          <w:rFonts w:ascii="Times New Roman" w:hAnsi="Times New Roman" w:cs="Times New Roman"/>
          <w:b/>
          <w:i/>
          <w:sz w:val="28"/>
          <w:szCs w:val="28"/>
        </w:rPr>
        <w:t>(ф. 0503171)</w:t>
      </w:r>
    </w:p>
    <w:p w:rsidR="002A068A" w:rsidRDefault="003163CD" w:rsidP="002A068A">
      <w:pPr>
        <w:pStyle w:val="aff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A068A" w:rsidRPr="0087004F">
        <w:rPr>
          <w:rFonts w:ascii="Times New Roman" w:hAnsi="Times New Roman" w:cs="Times New Roman"/>
          <w:sz w:val="28"/>
          <w:szCs w:val="28"/>
        </w:rPr>
        <w:t xml:space="preserve">Участие Отдела по физической культуре и спорту муниципального образования Тбилисский район </w:t>
      </w:r>
      <w:r w:rsidR="0091143A">
        <w:rPr>
          <w:rFonts w:ascii="Times New Roman" w:hAnsi="Times New Roman"/>
          <w:sz w:val="28"/>
          <w:szCs w:val="28"/>
        </w:rPr>
        <w:t xml:space="preserve">в МБОУ ДОД ДЮСШ «Авангард» </w:t>
      </w:r>
      <w:r w:rsidR="002A068A" w:rsidRPr="0087004F">
        <w:rPr>
          <w:rFonts w:ascii="Times New Roman" w:hAnsi="Times New Roman" w:cs="Times New Roman"/>
          <w:sz w:val="28"/>
          <w:szCs w:val="28"/>
        </w:rPr>
        <w:t>составило 2 </w:t>
      </w:r>
      <w:r w:rsidR="002A068A">
        <w:rPr>
          <w:rFonts w:ascii="Times New Roman" w:hAnsi="Times New Roman" w:cs="Times New Roman"/>
          <w:sz w:val="28"/>
          <w:szCs w:val="28"/>
        </w:rPr>
        <w:t>105484</w:t>
      </w:r>
      <w:r w:rsidR="002A068A" w:rsidRPr="0087004F">
        <w:rPr>
          <w:rFonts w:ascii="Times New Roman" w:hAnsi="Times New Roman" w:cs="Times New Roman"/>
          <w:sz w:val="28"/>
          <w:szCs w:val="28"/>
        </w:rPr>
        <w:t>,00 руб.</w:t>
      </w:r>
    </w:p>
    <w:p w:rsidR="0091143A" w:rsidRPr="00B3610F" w:rsidRDefault="0091143A" w:rsidP="009114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муниципального задания из отдела ФК и С в МБОУ ДОД ДЮСШ «Авангард» был передан автобус для перевозки пассажиров ГАЗ-32213, стоимостью 2000000,00 рублей, особо ценное имущество на сумму 105484,00 рублей, в том числе офисная техника на сумму 22810,00 рублей и спортивный инвентарь (теннисные стол, городки, спортинвентарь для фехтования и пр.) на сумму 82674,00 рублей.</w:t>
      </w:r>
    </w:p>
    <w:p w:rsidR="0091143A" w:rsidRDefault="0091143A" w:rsidP="002A068A">
      <w:pPr>
        <w:pStyle w:val="aff3"/>
        <w:rPr>
          <w:rFonts w:ascii="Times New Roman" w:hAnsi="Times New Roman" w:cs="Times New Roman"/>
          <w:sz w:val="28"/>
          <w:szCs w:val="28"/>
        </w:rPr>
      </w:pPr>
    </w:p>
    <w:p w:rsidR="003163CD" w:rsidRDefault="003163CD" w:rsidP="00316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3CD" w:rsidRPr="004E621C" w:rsidRDefault="003163CD" w:rsidP="008F0BA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621C">
        <w:rPr>
          <w:rFonts w:ascii="Times New Roman" w:hAnsi="Times New Roman" w:cs="Times New Roman"/>
          <w:b/>
          <w:i/>
          <w:sz w:val="28"/>
          <w:szCs w:val="28"/>
        </w:rPr>
        <w:t>Сведения о государственном (муниципальном)  долге, предоставленных бюджетных кредитах» (форма 050</w:t>
      </w:r>
      <w:r w:rsidR="009839DE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4E621C">
        <w:rPr>
          <w:rFonts w:ascii="Times New Roman" w:hAnsi="Times New Roman" w:cs="Times New Roman"/>
          <w:b/>
          <w:i/>
          <w:sz w:val="28"/>
          <w:szCs w:val="28"/>
        </w:rPr>
        <w:t>172)</w:t>
      </w:r>
    </w:p>
    <w:p w:rsidR="003163CD" w:rsidRPr="004E621C" w:rsidRDefault="003163CD" w:rsidP="008F0BA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621C">
        <w:rPr>
          <w:rFonts w:ascii="Times New Roman" w:hAnsi="Times New Roman" w:cs="Times New Roman"/>
          <w:sz w:val="28"/>
          <w:szCs w:val="28"/>
        </w:rPr>
        <w:t>Данные для заполнения таблицы 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0BA2" w:rsidRDefault="008F0BA2" w:rsidP="008F0BA2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3163CD" w:rsidRPr="001C0CC0" w:rsidRDefault="003163CD" w:rsidP="008F0BA2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C0CC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«Сведения об изменении остатков валюты баланса» (ф. 0503173)</w:t>
      </w:r>
    </w:p>
    <w:p w:rsidR="003163CD" w:rsidRPr="001C0CC0" w:rsidRDefault="003163CD" w:rsidP="008F0BA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1C0CC0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01.01.2014 года остатки валюты баланса не изменились.</w:t>
      </w:r>
    </w:p>
    <w:p w:rsidR="003163CD" w:rsidRDefault="003163CD" w:rsidP="008F0BA2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3163CD" w:rsidRPr="001C0CC0" w:rsidRDefault="003163CD" w:rsidP="008F0BA2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C0CC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«Сведения об остатках денежных средств на счетах получателя бюджетных средств» (ф. 0503178)</w:t>
      </w:r>
    </w:p>
    <w:p w:rsidR="003163CD" w:rsidRDefault="003163CD" w:rsidP="008F0BA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F33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01.01.2015 года остатков денежных средств на счетах отдела </w:t>
      </w:r>
      <w:r w:rsidR="00757EDB" w:rsidRPr="00F333F0">
        <w:rPr>
          <w:rFonts w:ascii="Times New Roman" w:hAnsi="Times New Roman" w:cs="Times New Roman"/>
          <w:color w:val="000000" w:themeColor="text1"/>
          <w:sz w:val="28"/>
          <w:szCs w:val="28"/>
        </w:rPr>
        <w:t>ФК и</w:t>
      </w:r>
      <w:proofErr w:type="gramStart"/>
      <w:r w:rsidR="00757EDB" w:rsidRPr="00F33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proofErr w:type="gramEnd"/>
      <w:r w:rsidR="00757EDB" w:rsidRPr="00F33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3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нет.</w:t>
      </w:r>
    </w:p>
    <w:p w:rsidR="008F0BA2" w:rsidRDefault="008F0BA2" w:rsidP="008F0BA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A068A" w:rsidRDefault="003163CD" w:rsidP="008F0BA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7447F4">
        <w:rPr>
          <w:rFonts w:ascii="Times New Roman" w:hAnsi="Times New Roman" w:cs="Times New Roman"/>
          <w:b/>
          <w:i/>
          <w:sz w:val="28"/>
          <w:szCs w:val="28"/>
        </w:rPr>
        <w:t>Сведения об использовании информационно-коммуникационных технологий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2A068A">
        <w:rPr>
          <w:rFonts w:ascii="Times New Roman" w:hAnsi="Times New Roman" w:cs="Times New Roman"/>
          <w:b/>
          <w:i/>
          <w:sz w:val="28"/>
          <w:szCs w:val="28"/>
        </w:rPr>
        <w:t xml:space="preserve"> (ф.0503177</w:t>
      </w:r>
      <w:r w:rsidR="009839D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2A068A" w:rsidRPr="002A068A" w:rsidRDefault="003163CD" w:rsidP="00006289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068A">
        <w:rPr>
          <w:rFonts w:ascii="Times New Roman" w:hAnsi="Times New Roman" w:cs="Times New Roman"/>
          <w:sz w:val="28"/>
          <w:szCs w:val="28"/>
        </w:rPr>
        <w:t>Учреждению п</w:t>
      </w:r>
      <w:r w:rsidR="002A068A" w:rsidRPr="00125A51">
        <w:rPr>
          <w:rFonts w:ascii="Times New Roman" w:hAnsi="Times New Roman" w:cs="Times New Roman"/>
          <w:sz w:val="28"/>
          <w:szCs w:val="28"/>
        </w:rPr>
        <w:t>редоставлен доступ к телефонным сетям связи</w:t>
      </w:r>
      <w:r w:rsidR="00006289">
        <w:rPr>
          <w:rFonts w:ascii="Times New Roman" w:hAnsi="Times New Roman" w:cs="Times New Roman"/>
          <w:sz w:val="28"/>
          <w:szCs w:val="28"/>
        </w:rPr>
        <w:t xml:space="preserve"> (внутризоновая)</w:t>
      </w:r>
      <w:r w:rsidR="002A068A" w:rsidRPr="00125A51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2A068A">
        <w:rPr>
          <w:rFonts w:ascii="Times New Roman" w:hAnsi="Times New Roman" w:cs="Times New Roman"/>
          <w:sz w:val="28"/>
          <w:szCs w:val="28"/>
        </w:rPr>
        <w:t>10386</w:t>
      </w:r>
      <w:r w:rsidR="002A068A" w:rsidRPr="00125A51">
        <w:rPr>
          <w:rFonts w:ascii="Times New Roman" w:hAnsi="Times New Roman" w:cs="Times New Roman"/>
          <w:sz w:val="28"/>
          <w:szCs w:val="28"/>
        </w:rPr>
        <w:t>,</w:t>
      </w:r>
      <w:r w:rsidR="002A068A">
        <w:rPr>
          <w:rFonts w:ascii="Times New Roman" w:hAnsi="Times New Roman" w:cs="Times New Roman"/>
          <w:sz w:val="28"/>
          <w:szCs w:val="28"/>
        </w:rPr>
        <w:t>61</w:t>
      </w:r>
      <w:r w:rsidR="0000628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163CD" w:rsidRDefault="003163CD" w:rsidP="008F0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5F3" w:rsidRDefault="00E275F3" w:rsidP="008F0BA2">
      <w:pPr>
        <w:suppressAutoHyphens/>
        <w:spacing w:after="0" w:line="240" w:lineRule="auto"/>
        <w:ind w:right="-471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Анализ пояснительной записки: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Форма по ОКУД 0503160</w:t>
      </w:r>
    </w:p>
    <w:p w:rsidR="00E275F3" w:rsidRDefault="00E275F3" w:rsidP="008F0BA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Пояснительная записка в отчете МКУ «ЦБ МО Тбилисский район» составлена в соответствии с требованиями  инструкции № 191н, за исключением следующих замечаний:</w:t>
      </w:r>
    </w:p>
    <w:p w:rsidR="00DB422F" w:rsidRDefault="000A524A" w:rsidP="008F0BA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02780">
        <w:rPr>
          <w:rFonts w:ascii="Times New Roman" w:hAnsi="Times New Roman" w:cs="Times New Roman"/>
          <w:sz w:val="28"/>
          <w:szCs w:val="28"/>
        </w:rPr>
        <w:t xml:space="preserve">- в </w:t>
      </w:r>
      <w:r w:rsidR="00DB422F" w:rsidRPr="00F02780">
        <w:rPr>
          <w:rFonts w:ascii="Times New Roman" w:hAnsi="Times New Roman" w:cs="Times New Roman"/>
          <w:sz w:val="28"/>
          <w:szCs w:val="28"/>
        </w:rPr>
        <w:t xml:space="preserve">таблице№7 </w:t>
      </w:r>
      <w:r w:rsidR="00006289" w:rsidRPr="00F02780">
        <w:rPr>
          <w:rFonts w:ascii="Times New Roman" w:hAnsi="Times New Roman" w:cs="Times New Roman"/>
          <w:sz w:val="28"/>
          <w:szCs w:val="28"/>
        </w:rPr>
        <w:t>«С</w:t>
      </w:r>
      <w:r w:rsidR="00DB422F" w:rsidRPr="00F02780">
        <w:rPr>
          <w:rFonts w:ascii="Times New Roman" w:hAnsi="Times New Roman" w:cs="Times New Roman"/>
          <w:i/>
          <w:sz w:val="28"/>
          <w:szCs w:val="28"/>
        </w:rPr>
        <w:t>ведения о</w:t>
      </w:r>
      <w:r w:rsidR="00006289" w:rsidRPr="00F02780">
        <w:rPr>
          <w:rFonts w:ascii="Times New Roman" w:hAnsi="Times New Roman" w:cs="Times New Roman"/>
          <w:i/>
          <w:sz w:val="28"/>
          <w:szCs w:val="28"/>
        </w:rPr>
        <w:t xml:space="preserve"> результатах внешних </w:t>
      </w:r>
      <w:r w:rsidR="00DB422F" w:rsidRPr="00F027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06289" w:rsidRPr="00F02780">
        <w:rPr>
          <w:rFonts w:ascii="Times New Roman" w:hAnsi="Times New Roman" w:cs="Times New Roman"/>
          <w:i/>
          <w:sz w:val="28"/>
          <w:szCs w:val="28"/>
        </w:rPr>
        <w:t>контрольных мероприятий»</w:t>
      </w:r>
      <w:r w:rsidRPr="00F02780">
        <w:rPr>
          <w:rFonts w:ascii="Times New Roman" w:hAnsi="Times New Roman" w:cs="Times New Roman"/>
          <w:sz w:val="28"/>
          <w:szCs w:val="28"/>
        </w:rPr>
        <w:t xml:space="preserve"> </w:t>
      </w:r>
      <w:r w:rsidR="00006289" w:rsidRPr="00F02780">
        <w:rPr>
          <w:rFonts w:ascii="Times New Roman" w:hAnsi="Times New Roman" w:cs="Times New Roman"/>
          <w:sz w:val="28"/>
          <w:szCs w:val="28"/>
        </w:rPr>
        <w:t>указан  контролирующий орган внутреннего финансовог</w:t>
      </w:r>
      <w:r w:rsidRPr="00F02780">
        <w:rPr>
          <w:rFonts w:ascii="Times New Roman" w:hAnsi="Times New Roman" w:cs="Times New Roman"/>
          <w:sz w:val="28"/>
          <w:szCs w:val="28"/>
        </w:rPr>
        <w:t>о</w:t>
      </w:r>
      <w:r w:rsidR="00006289" w:rsidRPr="00F02780">
        <w:rPr>
          <w:rFonts w:ascii="Times New Roman" w:hAnsi="Times New Roman" w:cs="Times New Roman"/>
          <w:sz w:val="28"/>
          <w:szCs w:val="28"/>
        </w:rPr>
        <w:t xml:space="preserve"> контроля.</w:t>
      </w:r>
      <w:r w:rsidR="00DB4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22F" w:rsidRPr="00262A96" w:rsidRDefault="00DB422F" w:rsidP="00262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A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записка, представленная к проверке в составе бюджетной отчетности, сформирована не в полном объеме с замечаниями.</w:t>
      </w:r>
    </w:p>
    <w:p w:rsidR="00DB422F" w:rsidRPr="00DB422F" w:rsidRDefault="00262A96" w:rsidP="00F0278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выше</w:t>
      </w:r>
      <w:r w:rsidR="00DB422F" w:rsidRPr="00DB422F">
        <w:rPr>
          <w:rFonts w:ascii="Times New Roman" w:hAnsi="Times New Roman" w:cs="Times New Roman"/>
          <w:sz w:val="28"/>
          <w:szCs w:val="28"/>
        </w:rPr>
        <w:t>изложенного, контрольно-счетная палата считает, что</w:t>
      </w:r>
      <w:r w:rsidR="00F02780">
        <w:rPr>
          <w:rFonts w:ascii="Times New Roman" w:hAnsi="Times New Roman" w:cs="Times New Roman"/>
          <w:sz w:val="28"/>
          <w:szCs w:val="28"/>
        </w:rPr>
        <w:t>,</w:t>
      </w:r>
    </w:p>
    <w:p w:rsidR="00DB422F" w:rsidRPr="00262A96" w:rsidRDefault="00F02780" w:rsidP="00F0278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г</w:t>
      </w:r>
      <w:r w:rsidR="00DB422F" w:rsidRPr="00262A96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одовая бюджетная отчетность составлена с учетом требований  и</w:t>
      </w:r>
      <w:r w:rsidR="00DB422F" w:rsidRPr="00262A96">
        <w:rPr>
          <w:rFonts w:ascii="Times New Roman" w:hAnsi="Times New Roman" w:cs="Times New Roman"/>
          <w:b/>
          <w:bCs/>
          <w:sz w:val="28"/>
          <w:szCs w:val="28"/>
        </w:rPr>
        <w:t>нструкции «</w:t>
      </w:r>
      <w:r w:rsidR="00DB422F" w:rsidRPr="00262A96">
        <w:rPr>
          <w:rFonts w:ascii="Times New Roman" w:hAnsi="Times New Roman" w:cs="Times New Roman"/>
          <w:b/>
          <w:sz w:val="28"/>
          <w:szCs w:val="28"/>
        </w:rPr>
        <w:t>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</w:t>
      </w:r>
      <w:r w:rsidR="00DB422F" w:rsidRPr="00262A9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363B8" w:rsidRPr="0005475E" w:rsidRDefault="00405D21" w:rsidP="001579AF">
      <w:pPr>
        <w:tabs>
          <w:tab w:val="left" w:pos="0"/>
        </w:tabs>
        <w:spacing w:after="0"/>
        <w:jc w:val="both"/>
      </w:pPr>
      <w:bookmarkStart w:id="2" w:name="_GoBack"/>
      <w:r>
        <w:rPr>
          <w:noProof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B363B8" w:rsidRPr="0005475E" w:rsidSect="008C5DC7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433" w:rsidRDefault="00393433" w:rsidP="0005475E">
      <w:pPr>
        <w:spacing w:after="0" w:line="240" w:lineRule="auto"/>
      </w:pPr>
      <w:r>
        <w:separator/>
      </w:r>
    </w:p>
  </w:endnote>
  <w:endnote w:type="continuationSeparator" w:id="0">
    <w:p w:rsidR="00393433" w:rsidRDefault="00393433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433" w:rsidRDefault="00393433" w:rsidP="0005475E">
      <w:pPr>
        <w:spacing w:after="0" w:line="240" w:lineRule="auto"/>
      </w:pPr>
      <w:r>
        <w:separator/>
      </w:r>
    </w:p>
  </w:footnote>
  <w:footnote w:type="continuationSeparator" w:id="0">
    <w:p w:rsidR="00393433" w:rsidRDefault="00393433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367485"/>
      <w:docPartObj>
        <w:docPartGallery w:val="Page Numbers (Top of Page)"/>
        <w:docPartUnique/>
      </w:docPartObj>
    </w:sdtPr>
    <w:sdtEndPr/>
    <w:sdtContent>
      <w:p w:rsidR="00FF10C5" w:rsidRDefault="00FF10C5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D21">
          <w:rPr>
            <w:noProof/>
          </w:rPr>
          <w:t>7</w:t>
        </w:r>
        <w:r>
          <w:fldChar w:fldCharType="end"/>
        </w:r>
      </w:p>
    </w:sdtContent>
  </w:sdt>
  <w:p w:rsidR="00FF10C5" w:rsidRDefault="00FF10C5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3284"/>
    <w:rsid w:val="00003E9F"/>
    <w:rsid w:val="00005E70"/>
    <w:rsid w:val="00006244"/>
    <w:rsid w:val="00006289"/>
    <w:rsid w:val="00011790"/>
    <w:rsid w:val="00020732"/>
    <w:rsid w:val="0002530F"/>
    <w:rsid w:val="00025BEA"/>
    <w:rsid w:val="00026CD9"/>
    <w:rsid w:val="000279F9"/>
    <w:rsid w:val="0003087B"/>
    <w:rsid w:val="00031053"/>
    <w:rsid w:val="0003245E"/>
    <w:rsid w:val="00041131"/>
    <w:rsid w:val="00042C67"/>
    <w:rsid w:val="00047082"/>
    <w:rsid w:val="0005475E"/>
    <w:rsid w:val="000559D1"/>
    <w:rsid w:val="00062C5A"/>
    <w:rsid w:val="00072B43"/>
    <w:rsid w:val="00073F56"/>
    <w:rsid w:val="000774A6"/>
    <w:rsid w:val="000801BC"/>
    <w:rsid w:val="000815D0"/>
    <w:rsid w:val="00083387"/>
    <w:rsid w:val="0008636C"/>
    <w:rsid w:val="00087C02"/>
    <w:rsid w:val="00087C4F"/>
    <w:rsid w:val="000914A2"/>
    <w:rsid w:val="00093143"/>
    <w:rsid w:val="000A524A"/>
    <w:rsid w:val="000B7A6E"/>
    <w:rsid w:val="000C0512"/>
    <w:rsid w:val="000C7927"/>
    <w:rsid w:val="000D2081"/>
    <w:rsid w:val="000D2F70"/>
    <w:rsid w:val="000D4428"/>
    <w:rsid w:val="000D5DE7"/>
    <w:rsid w:val="000D655B"/>
    <w:rsid w:val="000E021F"/>
    <w:rsid w:val="000F351D"/>
    <w:rsid w:val="000F43E9"/>
    <w:rsid w:val="00104A5B"/>
    <w:rsid w:val="0011238D"/>
    <w:rsid w:val="00114196"/>
    <w:rsid w:val="0011655C"/>
    <w:rsid w:val="00116736"/>
    <w:rsid w:val="00121677"/>
    <w:rsid w:val="00122086"/>
    <w:rsid w:val="001358EF"/>
    <w:rsid w:val="00141309"/>
    <w:rsid w:val="00143A9F"/>
    <w:rsid w:val="001579AF"/>
    <w:rsid w:val="00161DE8"/>
    <w:rsid w:val="001670B9"/>
    <w:rsid w:val="00170D0F"/>
    <w:rsid w:val="001720BC"/>
    <w:rsid w:val="00176D38"/>
    <w:rsid w:val="00182427"/>
    <w:rsid w:val="0018478F"/>
    <w:rsid w:val="0019335A"/>
    <w:rsid w:val="001A09FE"/>
    <w:rsid w:val="001A4FF9"/>
    <w:rsid w:val="001B0723"/>
    <w:rsid w:val="001B400F"/>
    <w:rsid w:val="001C4F90"/>
    <w:rsid w:val="001D58A3"/>
    <w:rsid w:val="001D69FC"/>
    <w:rsid w:val="001F3C6B"/>
    <w:rsid w:val="002045B9"/>
    <w:rsid w:val="00213EA3"/>
    <w:rsid w:val="00214D34"/>
    <w:rsid w:val="0021659D"/>
    <w:rsid w:val="00226D25"/>
    <w:rsid w:val="002278E6"/>
    <w:rsid w:val="00230AAB"/>
    <w:rsid w:val="00232B1C"/>
    <w:rsid w:val="00236B7D"/>
    <w:rsid w:val="00236F3F"/>
    <w:rsid w:val="0023738B"/>
    <w:rsid w:val="0023738C"/>
    <w:rsid w:val="00241DBD"/>
    <w:rsid w:val="00243183"/>
    <w:rsid w:val="002448E8"/>
    <w:rsid w:val="00245B7C"/>
    <w:rsid w:val="002513C2"/>
    <w:rsid w:val="002515D5"/>
    <w:rsid w:val="00253C8D"/>
    <w:rsid w:val="00261CFE"/>
    <w:rsid w:val="00262A96"/>
    <w:rsid w:val="00264C70"/>
    <w:rsid w:val="002661B5"/>
    <w:rsid w:val="002677F4"/>
    <w:rsid w:val="0027119B"/>
    <w:rsid w:val="00272EE0"/>
    <w:rsid w:val="00276D6A"/>
    <w:rsid w:val="0028310C"/>
    <w:rsid w:val="00284610"/>
    <w:rsid w:val="002872EE"/>
    <w:rsid w:val="00293E5C"/>
    <w:rsid w:val="002A068A"/>
    <w:rsid w:val="002A0DD2"/>
    <w:rsid w:val="002A17EA"/>
    <w:rsid w:val="002B2A35"/>
    <w:rsid w:val="002C0417"/>
    <w:rsid w:val="002D0049"/>
    <w:rsid w:val="002D1451"/>
    <w:rsid w:val="002D3FF4"/>
    <w:rsid w:val="002E1B22"/>
    <w:rsid w:val="002E3059"/>
    <w:rsid w:val="002E33F5"/>
    <w:rsid w:val="002E72BA"/>
    <w:rsid w:val="002F43EC"/>
    <w:rsid w:val="002F4D68"/>
    <w:rsid w:val="002F4F6D"/>
    <w:rsid w:val="002F5BC2"/>
    <w:rsid w:val="002F7AFC"/>
    <w:rsid w:val="0030053F"/>
    <w:rsid w:val="00310BFB"/>
    <w:rsid w:val="003163CD"/>
    <w:rsid w:val="00320562"/>
    <w:rsid w:val="0032164E"/>
    <w:rsid w:val="0032272E"/>
    <w:rsid w:val="0032704F"/>
    <w:rsid w:val="003306CA"/>
    <w:rsid w:val="00332BA7"/>
    <w:rsid w:val="003344F7"/>
    <w:rsid w:val="00334BDB"/>
    <w:rsid w:val="003370C9"/>
    <w:rsid w:val="003515F4"/>
    <w:rsid w:val="00352AF2"/>
    <w:rsid w:val="00354DC9"/>
    <w:rsid w:val="003556DA"/>
    <w:rsid w:val="0036345D"/>
    <w:rsid w:val="003663ED"/>
    <w:rsid w:val="00382E93"/>
    <w:rsid w:val="00387125"/>
    <w:rsid w:val="003871B9"/>
    <w:rsid w:val="00390164"/>
    <w:rsid w:val="00392B9B"/>
    <w:rsid w:val="00393433"/>
    <w:rsid w:val="00396914"/>
    <w:rsid w:val="003973DE"/>
    <w:rsid w:val="003B50DC"/>
    <w:rsid w:val="003C11B8"/>
    <w:rsid w:val="003C621C"/>
    <w:rsid w:val="003C7536"/>
    <w:rsid w:val="003D26C2"/>
    <w:rsid w:val="003D2826"/>
    <w:rsid w:val="003D3D7D"/>
    <w:rsid w:val="003E0913"/>
    <w:rsid w:val="003F20F7"/>
    <w:rsid w:val="00402D51"/>
    <w:rsid w:val="00405230"/>
    <w:rsid w:val="00405D21"/>
    <w:rsid w:val="0041495B"/>
    <w:rsid w:val="00414D31"/>
    <w:rsid w:val="00416BE5"/>
    <w:rsid w:val="00417805"/>
    <w:rsid w:val="0042106B"/>
    <w:rsid w:val="00423B39"/>
    <w:rsid w:val="0042481A"/>
    <w:rsid w:val="00430C8F"/>
    <w:rsid w:val="00437B03"/>
    <w:rsid w:val="004401CC"/>
    <w:rsid w:val="004406DD"/>
    <w:rsid w:val="00443C01"/>
    <w:rsid w:val="00444F42"/>
    <w:rsid w:val="00445EE6"/>
    <w:rsid w:val="0045479C"/>
    <w:rsid w:val="004559E2"/>
    <w:rsid w:val="00460937"/>
    <w:rsid w:val="00462289"/>
    <w:rsid w:val="004640A0"/>
    <w:rsid w:val="00473710"/>
    <w:rsid w:val="00473A92"/>
    <w:rsid w:val="00474030"/>
    <w:rsid w:val="00474E56"/>
    <w:rsid w:val="0047680B"/>
    <w:rsid w:val="004769BB"/>
    <w:rsid w:val="004839C0"/>
    <w:rsid w:val="00483E16"/>
    <w:rsid w:val="00484324"/>
    <w:rsid w:val="00485B79"/>
    <w:rsid w:val="004904B9"/>
    <w:rsid w:val="004A569B"/>
    <w:rsid w:val="004B2BDA"/>
    <w:rsid w:val="004B6045"/>
    <w:rsid w:val="004C423C"/>
    <w:rsid w:val="004C7805"/>
    <w:rsid w:val="004D0732"/>
    <w:rsid w:val="004D43F7"/>
    <w:rsid w:val="004D60C5"/>
    <w:rsid w:val="004E0B18"/>
    <w:rsid w:val="004E55F5"/>
    <w:rsid w:val="004E7F40"/>
    <w:rsid w:val="004F0F4A"/>
    <w:rsid w:val="004F58BA"/>
    <w:rsid w:val="00501BEA"/>
    <w:rsid w:val="00504F41"/>
    <w:rsid w:val="00510513"/>
    <w:rsid w:val="005114C2"/>
    <w:rsid w:val="00512B6A"/>
    <w:rsid w:val="00512BCE"/>
    <w:rsid w:val="005212E5"/>
    <w:rsid w:val="0052417E"/>
    <w:rsid w:val="0052788D"/>
    <w:rsid w:val="0053162D"/>
    <w:rsid w:val="00541DEB"/>
    <w:rsid w:val="0054226C"/>
    <w:rsid w:val="005438C2"/>
    <w:rsid w:val="005526C7"/>
    <w:rsid w:val="0055599A"/>
    <w:rsid w:val="00555D77"/>
    <w:rsid w:val="00560165"/>
    <w:rsid w:val="0056075E"/>
    <w:rsid w:val="005672DC"/>
    <w:rsid w:val="00570664"/>
    <w:rsid w:val="00572FB4"/>
    <w:rsid w:val="0057646A"/>
    <w:rsid w:val="00590D11"/>
    <w:rsid w:val="0059576C"/>
    <w:rsid w:val="005A4012"/>
    <w:rsid w:val="005B0A7D"/>
    <w:rsid w:val="005B3CFD"/>
    <w:rsid w:val="005C0E66"/>
    <w:rsid w:val="005C5304"/>
    <w:rsid w:val="005D3691"/>
    <w:rsid w:val="005D42AE"/>
    <w:rsid w:val="005D5A8F"/>
    <w:rsid w:val="005F0943"/>
    <w:rsid w:val="005F5A50"/>
    <w:rsid w:val="00606AAC"/>
    <w:rsid w:val="00613547"/>
    <w:rsid w:val="00614F87"/>
    <w:rsid w:val="006161D8"/>
    <w:rsid w:val="00617FCA"/>
    <w:rsid w:val="006266C2"/>
    <w:rsid w:val="0063525F"/>
    <w:rsid w:val="00650D89"/>
    <w:rsid w:val="006517C9"/>
    <w:rsid w:val="006529DD"/>
    <w:rsid w:val="00652FC5"/>
    <w:rsid w:val="00665FB9"/>
    <w:rsid w:val="006739BE"/>
    <w:rsid w:val="00677B80"/>
    <w:rsid w:val="00684AA2"/>
    <w:rsid w:val="00686AE6"/>
    <w:rsid w:val="0069026B"/>
    <w:rsid w:val="0069297B"/>
    <w:rsid w:val="00694105"/>
    <w:rsid w:val="006A28C2"/>
    <w:rsid w:val="006A7A40"/>
    <w:rsid w:val="006B2F4E"/>
    <w:rsid w:val="006B731F"/>
    <w:rsid w:val="006C1558"/>
    <w:rsid w:val="006C5600"/>
    <w:rsid w:val="006C6A22"/>
    <w:rsid w:val="006D4F2B"/>
    <w:rsid w:val="006D6B95"/>
    <w:rsid w:val="006D6E76"/>
    <w:rsid w:val="006E07A9"/>
    <w:rsid w:val="006E252E"/>
    <w:rsid w:val="006E2C06"/>
    <w:rsid w:val="006E3F43"/>
    <w:rsid w:val="006E4F8E"/>
    <w:rsid w:val="006E69F3"/>
    <w:rsid w:val="006F6053"/>
    <w:rsid w:val="007003DE"/>
    <w:rsid w:val="00707122"/>
    <w:rsid w:val="00707C17"/>
    <w:rsid w:val="0071266C"/>
    <w:rsid w:val="00714421"/>
    <w:rsid w:val="00715DED"/>
    <w:rsid w:val="00717828"/>
    <w:rsid w:val="00720E1A"/>
    <w:rsid w:val="00723ECA"/>
    <w:rsid w:val="00724DE3"/>
    <w:rsid w:val="007252D4"/>
    <w:rsid w:val="0072575E"/>
    <w:rsid w:val="00726486"/>
    <w:rsid w:val="00732535"/>
    <w:rsid w:val="00736C62"/>
    <w:rsid w:val="0074387F"/>
    <w:rsid w:val="00750BF4"/>
    <w:rsid w:val="00754E64"/>
    <w:rsid w:val="00757EDB"/>
    <w:rsid w:val="00763CF8"/>
    <w:rsid w:val="00767BDC"/>
    <w:rsid w:val="007706E1"/>
    <w:rsid w:val="0077287D"/>
    <w:rsid w:val="00780193"/>
    <w:rsid w:val="00792E25"/>
    <w:rsid w:val="00793CCE"/>
    <w:rsid w:val="00795CE9"/>
    <w:rsid w:val="00796DDE"/>
    <w:rsid w:val="007A0CAE"/>
    <w:rsid w:val="007A2A91"/>
    <w:rsid w:val="007A591F"/>
    <w:rsid w:val="007B2B2F"/>
    <w:rsid w:val="007B76D3"/>
    <w:rsid w:val="007D14F6"/>
    <w:rsid w:val="007D70C3"/>
    <w:rsid w:val="007E0E0E"/>
    <w:rsid w:val="007E2F80"/>
    <w:rsid w:val="007F2B25"/>
    <w:rsid w:val="007F2CBE"/>
    <w:rsid w:val="00805526"/>
    <w:rsid w:val="00815D1F"/>
    <w:rsid w:val="0081611D"/>
    <w:rsid w:val="008161E2"/>
    <w:rsid w:val="00831A16"/>
    <w:rsid w:val="00834810"/>
    <w:rsid w:val="00840B9A"/>
    <w:rsid w:val="0084417B"/>
    <w:rsid w:val="00845B7D"/>
    <w:rsid w:val="00845DFC"/>
    <w:rsid w:val="0084738B"/>
    <w:rsid w:val="00856399"/>
    <w:rsid w:val="00865E77"/>
    <w:rsid w:val="00865EA5"/>
    <w:rsid w:val="008737BE"/>
    <w:rsid w:val="008752A1"/>
    <w:rsid w:val="008759FF"/>
    <w:rsid w:val="008810E7"/>
    <w:rsid w:val="008A2C94"/>
    <w:rsid w:val="008A306E"/>
    <w:rsid w:val="008A4784"/>
    <w:rsid w:val="008A4E5C"/>
    <w:rsid w:val="008A71FF"/>
    <w:rsid w:val="008B1744"/>
    <w:rsid w:val="008C02E7"/>
    <w:rsid w:val="008C3637"/>
    <w:rsid w:val="008C4A40"/>
    <w:rsid w:val="008C5202"/>
    <w:rsid w:val="008C5DC7"/>
    <w:rsid w:val="008C78A9"/>
    <w:rsid w:val="008D17A8"/>
    <w:rsid w:val="008F0BA2"/>
    <w:rsid w:val="008F3E61"/>
    <w:rsid w:val="00901068"/>
    <w:rsid w:val="00905F5A"/>
    <w:rsid w:val="0091143A"/>
    <w:rsid w:val="00916189"/>
    <w:rsid w:val="00925837"/>
    <w:rsid w:val="0093618B"/>
    <w:rsid w:val="00937E7C"/>
    <w:rsid w:val="00945D65"/>
    <w:rsid w:val="00946770"/>
    <w:rsid w:val="009530DA"/>
    <w:rsid w:val="009550A9"/>
    <w:rsid w:val="009551DF"/>
    <w:rsid w:val="009630D7"/>
    <w:rsid w:val="0096414A"/>
    <w:rsid w:val="009647C4"/>
    <w:rsid w:val="0096666B"/>
    <w:rsid w:val="00972D9A"/>
    <w:rsid w:val="00976A14"/>
    <w:rsid w:val="009806FD"/>
    <w:rsid w:val="00980DED"/>
    <w:rsid w:val="00982711"/>
    <w:rsid w:val="0098277D"/>
    <w:rsid w:val="00982B92"/>
    <w:rsid w:val="009839DE"/>
    <w:rsid w:val="0099379C"/>
    <w:rsid w:val="009955FD"/>
    <w:rsid w:val="00996F55"/>
    <w:rsid w:val="00997457"/>
    <w:rsid w:val="009A215E"/>
    <w:rsid w:val="009B0B4A"/>
    <w:rsid w:val="009B462F"/>
    <w:rsid w:val="009B572E"/>
    <w:rsid w:val="009C677C"/>
    <w:rsid w:val="009D1469"/>
    <w:rsid w:val="009D6607"/>
    <w:rsid w:val="009E2F86"/>
    <w:rsid w:val="009E3377"/>
    <w:rsid w:val="009E5119"/>
    <w:rsid w:val="009E62F1"/>
    <w:rsid w:val="009F00D2"/>
    <w:rsid w:val="009F09D3"/>
    <w:rsid w:val="009F0DE1"/>
    <w:rsid w:val="00A011CD"/>
    <w:rsid w:val="00A02F85"/>
    <w:rsid w:val="00A0516A"/>
    <w:rsid w:val="00A0742A"/>
    <w:rsid w:val="00A1041A"/>
    <w:rsid w:val="00A11430"/>
    <w:rsid w:val="00A14085"/>
    <w:rsid w:val="00A17396"/>
    <w:rsid w:val="00A25CA9"/>
    <w:rsid w:val="00A278F4"/>
    <w:rsid w:val="00A27D29"/>
    <w:rsid w:val="00A32F24"/>
    <w:rsid w:val="00A36488"/>
    <w:rsid w:val="00A40433"/>
    <w:rsid w:val="00A462F5"/>
    <w:rsid w:val="00A4749D"/>
    <w:rsid w:val="00A50202"/>
    <w:rsid w:val="00A520C3"/>
    <w:rsid w:val="00A549B7"/>
    <w:rsid w:val="00A55E8E"/>
    <w:rsid w:val="00A569FB"/>
    <w:rsid w:val="00A63284"/>
    <w:rsid w:val="00A84B14"/>
    <w:rsid w:val="00A86040"/>
    <w:rsid w:val="00A95E84"/>
    <w:rsid w:val="00AA46DB"/>
    <w:rsid w:val="00AB2075"/>
    <w:rsid w:val="00AB417D"/>
    <w:rsid w:val="00AB58C5"/>
    <w:rsid w:val="00AC3987"/>
    <w:rsid w:val="00AC3FD4"/>
    <w:rsid w:val="00AE1EAB"/>
    <w:rsid w:val="00AE46EF"/>
    <w:rsid w:val="00AE5322"/>
    <w:rsid w:val="00AE5A97"/>
    <w:rsid w:val="00AE6953"/>
    <w:rsid w:val="00AF1248"/>
    <w:rsid w:val="00AF350E"/>
    <w:rsid w:val="00AF7F9E"/>
    <w:rsid w:val="00B0319A"/>
    <w:rsid w:val="00B05D81"/>
    <w:rsid w:val="00B0714E"/>
    <w:rsid w:val="00B1478D"/>
    <w:rsid w:val="00B14E0C"/>
    <w:rsid w:val="00B2241F"/>
    <w:rsid w:val="00B25F09"/>
    <w:rsid w:val="00B32273"/>
    <w:rsid w:val="00B33840"/>
    <w:rsid w:val="00B35BDD"/>
    <w:rsid w:val="00B363B8"/>
    <w:rsid w:val="00B363E3"/>
    <w:rsid w:val="00B40196"/>
    <w:rsid w:val="00B47687"/>
    <w:rsid w:val="00B520FC"/>
    <w:rsid w:val="00B60075"/>
    <w:rsid w:val="00B62A18"/>
    <w:rsid w:val="00B6648F"/>
    <w:rsid w:val="00B7528D"/>
    <w:rsid w:val="00B77A37"/>
    <w:rsid w:val="00B80D3B"/>
    <w:rsid w:val="00B84064"/>
    <w:rsid w:val="00B8564E"/>
    <w:rsid w:val="00B90AE2"/>
    <w:rsid w:val="00B94BFB"/>
    <w:rsid w:val="00B96E68"/>
    <w:rsid w:val="00BA3A77"/>
    <w:rsid w:val="00BA3FA4"/>
    <w:rsid w:val="00BA5807"/>
    <w:rsid w:val="00BB368F"/>
    <w:rsid w:val="00BB424D"/>
    <w:rsid w:val="00BC64F5"/>
    <w:rsid w:val="00BC7D60"/>
    <w:rsid w:val="00BE3D0F"/>
    <w:rsid w:val="00BF47E3"/>
    <w:rsid w:val="00C038A3"/>
    <w:rsid w:val="00C06438"/>
    <w:rsid w:val="00C07B4E"/>
    <w:rsid w:val="00C13B60"/>
    <w:rsid w:val="00C13E12"/>
    <w:rsid w:val="00C31333"/>
    <w:rsid w:val="00C31375"/>
    <w:rsid w:val="00C32BB9"/>
    <w:rsid w:val="00C35761"/>
    <w:rsid w:val="00C4241A"/>
    <w:rsid w:val="00C46E42"/>
    <w:rsid w:val="00C50E6F"/>
    <w:rsid w:val="00C5396C"/>
    <w:rsid w:val="00C61C7A"/>
    <w:rsid w:val="00C631EC"/>
    <w:rsid w:val="00C6359B"/>
    <w:rsid w:val="00C64212"/>
    <w:rsid w:val="00C721C3"/>
    <w:rsid w:val="00C80C68"/>
    <w:rsid w:val="00C92775"/>
    <w:rsid w:val="00CA4F36"/>
    <w:rsid w:val="00CA7407"/>
    <w:rsid w:val="00CB38C6"/>
    <w:rsid w:val="00CD2FFF"/>
    <w:rsid w:val="00CE2002"/>
    <w:rsid w:val="00CE33E6"/>
    <w:rsid w:val="00CF3E2E"/>
    <w:rsid w:val="00CF54DC"/>
    <w:rsid w:val="00D0167A"/>
    <w:rsid w:val="00D018C7"/>
    <w:rsid w:val="00D048B3"/>
    <w:rsid w:val="00D0557E"/>
    <w:rsid w:val="00D05609"/>
    <w:rsid w:val="00D0728D"/>
    <w:rsid w:val="00D07DB9"/>
    <w:rsid w:val="00D10801"/>
    <w:rsid w:val="00D11AD3"/>
    <w:rsid w:val="00D126E6"/>
    <w:rsid w:val="00D13B73"/>
    <w:rsid w:val="00D13C8C"/>
    <w:rsid w:val="00D22DD3"/>
    <w:rsid w:val="00D23D30"/>
    <w:rsid w:val="00D265A3"/>
    <w:rsid w:val="00D2797B"/>
    <w:rsid w:val="00D31FF7"/>
    <w:rsid w:val="00D33030"/>
    <w:rsid w:val="00D3412D"/>
    <w:rsid w:val="00D40824"/>
    <w:rsid w:val="00D41C01"/>
    <w:rsid w:val="00D43C2B"/>
    <w:rsid w:val="00D50454"/>
    <w:rsid w:val="00D521F2"/>
    <w:rsid w:val="00D52E09"/>
    <w:rsid w:val="00D57298"/>
    <w:rsid w:val="00D84248"/>
    <w:rsid w:val="00D87876"/>
    <w:rsid w:val="00D92F5F"/>
    <w:rsid w:val="00D9422E"/>
    <w:rsid w:val="00D95E0D"/>
    <w:rsid w:val="00DA6601"/>
    <w:rsid w:val="00DB2910"/>
    <w:rsid w:val="00DB422F"/>
    <w:rsid w:val="00DB4619"/>
    <w:rsid w:val="00DB46C6"/>
    <w:rsid w:val="00DB681B"/>
    <w:rsid w:val="00DB77F0"/>
    <w:rsid w:val="00DD0E8B"/>
    <w:rsid w:val="00DD11CD"/>
    <w:rsid w:val="00DE3678"/>
    <w:rsid w:val="00DE52D0"/>
    <w:rsid w:val="00E024F4"/>
    <w:rsid w:val="00E0791B"/>
    <w:rsid w:val="00E134EA"/>
    <w:rsid w:val="00E16AE7"/>
    <w:rsid w:val="00E21C0B"/>
    <w:rsid w:val="00E275F3"/>
    <w:rsid w:val="00E33FB3"/>
    <w:rsid w:val="00E35F20"/>
    <w:rsid w:val="00E4061F"/>
    <w:rsid w:val="00E473EC"/>
    <w:rsid w:val="00E52954"/>
    <w:rsid w:val="00E629AA"/>
    <w:rsid w:val="00E73B93"/>
    <w:rsid w:val="00E7531C"/>
    <w:rsid w:val="00E95618"/>
    <w:rsid w:val="00EA163E"/>
    <w:rsid w:val="00EA3C81"/>
    <w:rsid w:val="00EA7875"/>
    <w:rsid w:val="00EB0362"/>
    <w:rsid w:val="00EB0708"/>
    <w:rsid w:val="00EB4C0B"/>
    <w:rsid w:val="00EC071A"/>
    <w:rsid w:val="00EC13AE"/>
    <w:rsid w:val="00EC3CF8"/>
    <w:rsid w:val="00EC5B52"/>
    <w:rsid w:val="00ED0A94"/>
    <w:rsid w:val="00ED5327"/>
    <w:rsid w:val="00EE0183"/>
    <w:rsid w:val="00EE0E32"/>
    <w:rsid w:val="00EE1BAF"/>
    <w:rsid w:val="00EE7D03"/>
    <w:rsid w:val="00EE7D0B"/>
    <w:rsid w:val="00EF1692"/>
    <w:rsid w:val="00F02780"/>
    <w:rsid w:val="00F0644E"/>
    <w:rsid w:val="00F07008"/>
    <w:rsid w:val="00F07039"/>
    <w:rsid w:val="00F14CB3"/>
    <w:rsid w:val="00F2308A"/>
    <w:rsid w:val="00F248D0"/>
    <w:rsid w:val="00F25492"/>
    <w:rsid w:val="00F27234"/>
    <w:rsid w:val="00F333F0"/>
    <w:rsid w:val="00F40694"/>
    <w:rsid w:val="00F40D74"/>
    <w:rsid w:val="00F51C36"/>
    <w:rsid w:val="00F6041E"/>
    <w:rsid w:val="00F679BE"/>
    <w:rsid w:val="00F773EC"/>
    <w:rsid w:val="00F80673"/>
    <w:rsid w:val="00F82183"/>
    <w:rsid w:val="00F8326F"/>
    <w:rsid w:val="00F836F0"/>
    <w:rsid w:val="00F868CA"/>
    <w:rsid w:val="00F90390"/>
    <w:rsid w:val="00F93FEE"/>
    <w:rsid w:val="00F96A91"/>
    <w:rsid w:val="00FA4F6B"/>
    <w:rsid w:val="00FB25CD"/>
    <w:rsid w:val="00FB643D"/>
    <w:rsid w:val="00FC21ED"/>
    <w:rsid w:val="00FD0A24"/>
    <w:rsid w:val="00FE21A9"/>
    <w:rsid w:val="00FE605B"/>
    <w:rsid w:val="00FF10C5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300F2-5BB7-4376-A653-A63DEC0C1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4041</TotalTime>
  <Pages>1</Pages>
  <Words>2072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100</cp:revision>
  <cp:lastPrinted>2015-04-14T09:12:00Z</cp:lastPrinted>
  <dcterms:created xsi:type="dcterms:W3CDTF">2012-03-28T05:21:00Z</dcterms:created>
  <dcterms:modified xsi:type="dcterms:W3CDTF">2015-05-22T11:44:00Z</dcterms:modified>
</cp:coreProperties>
</file>